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AEA" w:rsidRDefault="00441AEA" w:rsidP="006E5D7C">
      <w:pPr>
        <w:pStyle w:val="Defaul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_GoBack"/>
      <w:bookmarkEnd w:id="0"/>
    </w:p>
    <w:p w:rsidR="00441AEA" w:rsidRDefault="00441AEA" w:rsidP="006E5D7C">
      <w:pPr>
        <w:pStyle w:val="Defaul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6E5D7C" w:rsidRPr="00305336" w:rsidRDefault="006E5D7C" w:rsidP="006E5D7C">
      <w:pPr>
        <w:pStyle w:val="Defaul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05336">
        <w:rPr>
          <w:rFonts w:ascii="Times New Roman" w:hAnsi="Times New Roman" w:cs="Times New Roman"/>
          <w:b/>
          <w:bCs/>
          <w:sz w:val="22"/>
          <w:szCs w:val="22"/>
        </w:rPr>
        <w:t xml:space="preserve">OPINIA KOMISJI DS. ETYKI BADAŃ NAUKOWYCH </w:t>
      </w:r>
    </w:p>
    <w:p w:rsidR="006E5D7C" w:rsidRPr="00305336" w:rsidRDefault="006E5D7C" w:rsidP="006E5D7C">
      <w:pPr>
        <w:pStyle w:val="Defaul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05336">
        <w:rPr>
          <w:rFonts w:ascii="Times New Roman" w:hAnsi="Times New Roman" w:cs="Times New Roman"/>
          <w:b/>
          <w:bCs/>
          <w:sz w:val="22"/>
          <w:szCs w:val="22"/>
        </w:rPr>
        <w:t>POLITECHNIKI WROCŁAWSKIEJ</w:t>
      </w:r>
    </w:p>
    <w:p w:rsidR="006E5D7C" w:rsidRPr="00305336" w:rsidRDefault="006E5D7C" w:rsidP="006E5D7C">
      <w:pPr>
        <w:pStyle w:val="Default"/>
        <w:ind w:firstLine="708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05336">
        <w:rPr>
          <w:rFonts w:ascii="Times New Roman" w:hAnsi="Times New Roman" w:cs="Times New Roman"/>
          <w:b/>
          <w:bCs/>
          <w:sz w:val="22"/>
          <w:szCs w:val="22"/>
        </w:rPr>
        <w:t xml:space="preserve">nr </w:t>
      </w:r>
      <w:r>
        <w:rPr>
          <w:rFonts w:ascii="Times New Roman" w:hAnsi="Times New Roman" w:cs="Times New Roman"/>
          <w:b/>
          <w:bCs/>
          <w:sz w:val="22"/>
          <w:szCs w:val="22"/>
        </w:rPr>
        <w:t>……….</w:t>
      </w:r>
      <w:r w:rsidRPr="00305336">
        <w:rPr>
          <w:rFonts w:ascii="Times New Roman" w:hAnsi="Times New Roman" w:cs="Times New Roman"/>
          <w:b/>
          <w:bCs/>
          <w:sz w:val="22"/>
          <w:szCs w:val="22"/>
        </w:rPr>
        <w:t xml:space="preserve">  z dnia </w:t>
      </w:r>
      <w:r>
        <w:rPr>
          <w:rFonts w:ascii="Times New Roman" w:hAnsi="Times New Roman" w:cs="Times New Roman"/>
          <w:b/>
          <w:bCs/>
          <w:sz w:val="22"/>
          <w:szCs w:val="22"/>
        </w:rPr>
        <w:t>…….22 r.</w:t>
      </w:r>
    </w:p>
    <w:p w:rsidR="006E5D7C" w:rsidRPr="00305336" w:rsidRDefault="006E5D7C" w:rsidP="006E5D7C">
      <w:pPr>
        <w:pStyle w:val="Default"/>
        <w:ind w:firstLine="708"/>
        <w:rPr>
          <w:rFonts w:ascii="Times New Roman" w:hAnsi="Times New Roman" w:cs="Times New Roman"/>
          <w:b/>
          <w:bCs/>
          <w:sz w:val="22"/>
          <w:szCs w:val="22"/>
        </w:rPr>
      </w:pPr>
      <w:r w:rsidRPr="00305336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305336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305336">
        <w:rPr>
          <w:rFonts w:ascii="Times New Roman" w:hAnsi="Times New Roman" w:cs="Times New Roman"/>
          <w:b/>
          <w:bCs/>
          <w:sz w:val="22"/>
          <w:szCs w:val="22"/>
        </w:rPr>
        <w:tab/>
      </w:r>
    </w:p>
    <w:p w:rsidR="006E5D7C" w:rsidRPr="00305336" w:rsidRDefault="006E5D7C" w:rsidP="006E5D7C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 w:rsidRPr="00305336">
        <w:rPr>
          <w:rFonts w:ascii="Times New Roman" w:hAnsi="Times New Roman" w:cs="Times New Roman"/>
          <w:b/>
          <w:bCs/>
          <w:sz w:val="22"/>
          <w:szCs w:val="22"/>
        </w:rPr>
        <w:t xml:space="preserve">dotycząca wniosku nr </w:t>
      </w:r>
      <w:r>
        <w:rPr>
          <w:rFonts w:ascii="Times New Roman" w:hAnsi="Times New Roman" w:cs="Times New Roman"/>
          <w:b/>
          <w:bCs/>
          <w:sz w:val="22"/>
          <w:szCs w:val="22"/>
        </w:rPr>
        <w:t>………….</w:t>
      </w:r>
      <w:r w:rsidRPr="00305336">
        <w:rPr>
          <w:sz w:val="22"/>
          <w:szCs w:val="22"/>
        </w:rPr>
        <w:t xml:space="preserve"> </w:t>
      </w:r>
      <w:r w:rsidRPr="00305336">
        <w:rPr>
          <w:rFonts w:ascii="Times New Roman" w:hAnsi="Times New Roman" w:cs="Times New Roman"/>
          <w:b/>
          <w:bCs/>
          <w:sz w:val="22"/>
          <w:szCs w:val="22"/>
        </w:rPr>
        <w:t>o wydanie opinii w sprawie aspektów etyczno-deontologicznych projektu badań naukowych z udziałem człowieka:</w:t>
      </w:r>
    </w:p>
    <w:p w:rsidR="006E5D7C" w:rsidRPr="00305336" w:rsidRDefault="006E5D7C" w:rsidP="006E5D7C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</w:p>
    <w:p w:rsidR="006E5D7C" w:rsidRPr="00305336" w:rsidRDefault="006E5D7C" w:rsidP="006E5D7C">
      <w:pPr>
        <w:pStyle w:val="Default"/>
        <w:ind w:left="142" w:firstLine="1"/>
        <w:rPr>
          <w:rFonts w:ascii="Times New Roman" w:hAnsi="Times New Roman" w:cs="Times New Roman"/>
          <w:b/>
          <w:bCs/>
          <w:sz w:val="22"/>
          <w:szCs w:val="22"/>
        </w:rPr>
      </w:pPr>
      <w:r w:rsidRPr="00305336">
        <w:rPr>
          <w:rFonts w:ascii="Times New Roman" w:hAnsi="Times New Roman" w:cs="Times New Roman"/>
          <w:b/>
          <w:bCs/>
          <w:sz w:val="22"/>
          <w:szCs w:val="22"/>
        </w:rPr>
        <w:t>Nazwa projektu badawczego</w:t>
      </w: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7933"/>
      </w:tblGrid>
      <w:tr w:rsidR="006E5D7C" w:rsidRPr="00305336" w:rsidTr="00264FA4">
        <w:trPr>
          <w:trHeight w:val="654"/>
        </w:trPr>
        <w:tc>
          <w:tcPr>
            <w:tcW w:w="7933" w:type="dxa"/>
          </w:tcPr>
          <w:p w:rsidR="006E5D7C" w:rsidRPr="00305336" w:rsidRDefault="006E5D7C" w:rsidP="00264FA4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bookmarkStart w:id="1" w:name="_Hlk93315030"/>
            <w:r w:rsidRPr="0030533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„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……………….</w:t>
            </w:r>
            <w:r w:rsidRPr="0030533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”</w:t>
            </w:r>
          </w:p>
        </w:tc>
      </w:tr>
      <w:bookmarkEnd w:id="1"/>
    </w:tbl>
    <w:p w:rsidR="006E5D7C" w:rsidRPr="00305336" w:rsidRDefault="006E5D7C" w:rsidP="006E5D7C">
      <w:pPr>
        <w:pStyle w:val="Default"/>
        <w:ind w:left="426" w:firstLine="1"/>
        <w:rPr>
          <w:rFonts w:ascii="Times New Roman" w:hAnsi="Times New Roman" w:cs="Times New Roman"/>
          <w:b/>
          <w:bCs/>
          <w:sz w:val="22"/>
          <w:szCs w:val="22"/>
        </w:rPr>
      </w:pPr>
    </w:p>
    <w:p w:rsidR="006E5D7C" w:rsidRPr="00305336" w:rsidRDefault="006E5D7C" w:rsidP="006E5D7C">
      <w:pPr>
        <w:pStyle w:val="Default"/>
        <w:ind w:left="142" w:firstLine="1"/>
        <w:rPr>
          <w:rFonts w:ascii="Times New Roman" w:hAnsi="Times New Roman" w:cs="Times New Roman"/>
          <w:b/>
          <w:sz w:val="22"/>
          <w:szCs w:val="22"/>
        </w:rPr>
      </w:pPr>
      <w:r w:rsidRPr="00305336">
        <w:rPr>
          <w:rFonts w:ascii="Times New Roman" w:hAnsi="Times New Roman" w:cs="Times New Roman"/>
          <w:b/>
          <w:sz w:val="22"/>
          <w:szCs w:val="22"/>
        </w:rPr>
        <w:t>Kierownik badania</w:t>
      </w: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7933"/>
      </w:tblGrid>
      <w:tr w:rsidR="006E5D7C" w:rsidRPr="00305336" w:rsidTr="00264FA4">
        <w:trPr>
          <w:trHeight w:val="957"/>
        </w:trPr>
        <w:tc>
          <w:tcPr>
            <w:tcW w:w="7933" w:type="dxa"/>
          </w:tcPr>
          <w:p w:rsidR="006E5D7C" w:rsidRPr="00305336" w:rsidRDefault="006E5D7C" w:rsidP="00264FA4">
            <w:pPr>
              <w:pStyle w:val="Defaul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05336">
              <w:rPr>
                <w:rFonts w:ascii="Times New Roman" w:hAnsi="Times New Roman" w:cs="Times New Roman"/>
                <w:bCs/>
                <w:sz w:val="22"/>
                <w:szCs w:val="22"/>
              </w:rPr>
              <w:t>Imię i nazwisko: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………………</w:t>
            </w:r>
          </w:p>
          <w:p w:rsidR="006E5D7C" w:rsidRDefault="006E5D7C" w:rsidP="00264FA4">
            <w:pPr>
              <w:pStyle w:val="Defaul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05336">
              <w:rPr>
                <w:rFonts w:ascii="Times New Roman" w:hAnsi="Times New Roman" w:cs="Times New Roman"/>
                <w:bCs/>
                <w:sz w:val="22"/>
                <w:szCs w:val="22"/>
              </w:rPr>
              <w:t>Stopień/ tytuł naukowy: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………………</w:t>
            </w:r>
          </w:p>
          <w:p w:rsidR="006E5D7C" w:rsidRPr="00305336" w:rsidRDefault="006E5D7C" w:rsidP="00264FA4">
            <w:pPr>
              <w:pStyle w:val="Defaul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05336">
              <w:rPr>
                <w:rFonts w:ascii="Times New Roman" w:hAnsi="Times New Roman" w:cs="Times New Roman"/>
                <w:bCs/>
                <w:sz w:val="22"/>
                <w:szCs w:val="22"/>
              </w:rPr>
              <w:t>Specjalizacja: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………………</w:t>
            </w:r>
          </w:p>
          <w:p w:rsidR="006E5D7C" w:rsidRPr="00305336" w:rsidRDefault="006E5D7C" w:rsidP="00264FA4">
            <w:pPr>
              <w:pStyle w:val="Defaul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05336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Jednostka organizacyjna: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</w:t>
            </w:r>
          </w:p>
        </w:tc>
      </w:tr>
    </w:tbl>
    <w:p w:rsidR="006E5D7C" w:rsidRPr="00305336" w:rsidRDefault="006E5D7C" w:rsidP="006E5D7C">
      <w:pPr>
        <w:pStyle w:val="Tytu"/>
        <w:tabs>
          <w:tab w:val="clear" w:pos="5103"/>
        </w:tabs>
        <w:spacing w:line="300" w:lineRule="auto"/>
        <w:jc w:val="both"/>
        <w:rPr>
          <w:rFonts w:cstheme="minorHAnsi"/>
          <w:sz w:val="22"/>
          <w:szCs w:val="22"/>
        </w:rPr>
      </w:pPr>
    </w:p>
    <w:p w:rsidR="006E5D7C" w:rsidRPr="00305336" w:rsidRDefault="006E5D7C" w:rsidP="006E5D7C">
      <w:pPr>
        <w:pStyle w:val="Tytu"/>
        <w:tabs>
          <w:tab w:val="clear" w:pos="5103"/>
        </w:tabs>
        <w:spacing w:line="240" w:lineRule="auto"/>
        <w:jc w:val="both"/>
        <w:rPr>
          <w:rFonts w:ascii="Times New Roman" w:hAnsi="Times New Roman"/>
          <w:bCs w:val="0"/>
          <w:sz w:val="22"/>
          <w:szCs w:val="22"/>
        </w:rPr>
      </w:pPr>
      <w:r w:rsidRPr="00305336">
        <w:rPr>
          <w:rFonts w:ascii="Times New Roman" w:hAnsi="Times New Roman"/>
          <w:bCs w:val="0"/>
          <w:sz w:val="22"/>
          <w:szCs w:val="22"/>
        </w:rPr>
        <w:t xml:space="preserve">Po zapoznaniu się z przedłożoną dokumentacją dotyczącą wyżej wymienionego projektu badawczego Komisja ds. Etyki Badań Naukowych Politechniki Wrocławskiej wydaje: </w:t>
      </w:r>
    </w:p>
    <w:p w:rsidR="006E5D7C" w:rsidRPr="00305336" w:rsidRDefault="006E5D7C" w:rsidP="006E5D7C">
      <w:pPr>
        <w:jc w:val="both"/>
        <w:rPr>
          <w:sz w:val="22"/>
          <w:szCs w:val="22"/>
        </w:rPr>
      </w:pPr>
    </w:p>
    <w:p w:rsidR="006E5D7C" w:rsidRPr="00305336" w:rsidRDefault="003F3AB6" w:rsidP="006E5D7C">
      <w:pPr>
        <w:tabs>
          <w:tab w:val="left" w:pos="426"/>
        </w:tabs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20840192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D7C" w:rsidRPr="003053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6E5D7C" w:rsidRPr="00305336">
        <w:rPr>
          <w:sz w:val="22"/>
          <w:szCs w:val="22"/>
        </w:rPr>
        <w:tab/>
        <w:t>POZYTYWNĄ OPINIĘ o zgodności aspektów etyczno-deontologicznych projektu badań naukowych z udziałem człowieka.</w:t>
      </w:r>
    </w:p>
    <w:p w:rsidR="006E5D7C" w:rsidRPr="00305336" w:rsidRDefault="006E5D7C" w:rsidP="006E5D7C">
      <w:pPr>
        <w:tabs>
          <w:tab w:val="left" w:pos="426"/>
        </w:tabs>
        <w:jc w:val="both"/>
        <w:rPr>
          <w:sz w:val="22"/>
          <w:szCs w:val="22"/>
        </w:rPr>
      </w:pPr>
    </w:p>
    <w:p w:rsidR="006E5D7C" w:rsidRDefault="003F3AB6" w:rsidP="006E5D7C">
      <w:pPr>
        <w:tabs>
          <w:tab w:val="left" w:pos="426"/>
        </w:tabs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8123142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D7C" w:rsidRPr="003053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6E5D7C" w:rsidRPr="00305336">
        <w:rPr>
          <w:sz w:val="22"/>
          <w:szCs w:val="22"/>
        </w:rPr>
        <w:tab/>
        <w:t xml:space="preserve">NEGATYWNĄ OPINIĘ o zgodności aspektów etyczno-deontologicznych projektu badań naukowych z udziałem człowieka, stanowiącą przesłankę do wstrzymania realizacji projektu. </w:t>
      </w:r>
    </w:p>
    <w:p w:rsidR="006E5D7C" w:rsidRDefault="006E5D7C" w:rsidP="006E5D7C">
      <w:pPr>
        <w:tabs>
          <w:tab w:val="left" w:pos="426"/>
        </w:tabs>
        <w:jc w:val="both"/>
        <w:rPr>
          <w:sz w:val="22"/>
          <w:szCs w:val="22"/>
        </w:rPr>
      </w:pPr>
    </w:p>
    <w:p w:rsidR="006E5D7C" w:rsidRPr="00305336" w:rsidRDefault="003F3AB6" w:rsidP="006E5D7C">
      <w:pPr>
        <w:tabs>
          <w:tab w:val="left" w:pos="426"/>
        </w:tabs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407109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D7C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6E5D7C" w:rsidRPr="00305336">
        <w:rPr>
          <w:sz w:val="22"/>
          <w:szCs w:val="22"/>
        </w:rPr>
        <w:tab/>
        <w:t xml:space="preserve">WARUNKOWO POZYTYWNĄ OPINIĘ o zgodności aspektów etyczno-deontologicznych projektu badań naukowych z udziałem człowieka. Projekt może być realizowany po warunkiem wprowadzenia przez Wnioskodawcę wskazanych poniżej zaleceń Komisji.  </w:t>
      </w:r>
    </w:p>
    <w:p w:rsidR="006E5D7C" w:rsidRPr="00305336" w:rsidRDefault="006E5D7C" w:rsidP="006E5D7C">
      <w:pPr>
        <w:tabs>
          <w:tab w:val="left" w:pos="426"/>
        </w:tabs>
        <w:jc w:val="both"/>
        <w:rPr>
          <w:sz w:val="22"/>
          <w:szCs w:val="22"/>
        </w:rPr>
      </w:pPr>
    </w:p>
    <w:p w:rsidR="006E5D7C" w:rsidRPr="00305336" w:rsidRDefault="006E5D7C" w:rsidP="006E5D7C">
      <w:pPr>
        <w:tabs>
          <w:tab w:val="left" w:pos="426"/>
        </w:tabs>
        <w:jc w:val="both"/>
        <w:rPr>
          <w:sz w:val="22"/>
          <w:szCs w:val="22"/>
        </w:rPr>
      </w:pPr>
    </w:p>
    <w:p w:rsidR="006E5D7C" w:rsidRPr="00305336" w:rsidRDefault="006E5D7C" w:rsidP="006E5D7C">
      <w:pPr>
        <w:ind w:left="142"/>
        <w:jc w:val="both"/>
        <w:rPr>
          <w:b/>
          <w:sz w:val="22"/>
          <w:szCs w:val="22"/>
        </w:rPr>
      </w:pPr>
      <w:r w:rsidRPr="00305336">
        <w:rPr>
          <w:b/>
          <w:sz w:val="22"/>
          <w:szCs w:val="22"/>
        </w:rPr>
        <w:t>Uzasadnienie opinii</w:t>
      </w: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7933"/>
      </w:tblGrid>
      <w:tr w:rsidR="006E5D7C" w:rsidRPr="00305336" w:rsidTr="00264FA4">
        <w:trPr>
          <w:trHeight w:val="957"/>
        </w:trPr>
        <w:tc>
          <w:tcPr>
            <w:tcW w:w="7933" w:type="dxa"/>
          </w:tcPr>
          <w:p w:rsidR="006E5D7C" w:rsidRPr="005F6D43" w:rsidRDefault="006E5D7C" w:rsidP="00264FA4">
            <w:pPr>
              <w:pStyle w:val="Default"/>
              <w:numPr>
                <w:ilvl w:val="0"/>
                <w:numId w:val="1"/>
              </w:numPr>
              <w:ind w:left="312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</w:t>
            </w:r>
          </w:p>
          <w:p w:rsidR="006E5D7C" w:rsidRPr="00305336" w:rsidRDefault="006E5D7C" w:rsidP="00264FA4">
            <w:pPr>
              <w:pStyle w:val="Default"/>
              <w:numPr>
                <w:ilvl w:val="0"/>
                <w:numId w:val="1"/>
              </w:numPr>
              <w:ind w:left="312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</w:t>
            </w:r>
          </w:p>
        </w:tc>
      </w:tr>
    </w:tbl>
    <w:p w:rsidR="006E5D7C" w:rsidRDefault="006E5D7C" w:rsidP="0036509B">
      <w:pPr>
        <w:pStyle w:val="Tytu"/>
        <w:spacing w:line="300" w:lineRule="auto"/>
        <w:jc w:val="left"/>
        <w:rPr>
          <w:rFonts w:cstheme="minorHAnsi"/>
          <w:sz w:val="22"/>
          <w:szCs w:val="22"/>
        </w:rPr>
      </w:pPr>
    </w:p>
    <w:p w:rsidR="006E5D7C" w:rsidRPr="002F111C" w:rsidRDefault="006E5D7C" w:rsidP="006E5D7C">
      <w:pPr>
        <w:ind w:left="2835"/>
        <w:rPr>
          <w:sz w:val="20"/>
          <w:szCs w:val="20"/>
        </w:rPr>
      </w:pPr>
      <w:r w:rsidRPr="002F111C">
        <w:rPr>
          <w:sz w:val="20"/>
          <w:szCs w:val="20"/>
        </w:rPr>
        <w:t xml:space="preserve">Podpis przewodniczącego Komisji ds. Etyki Badań Naukowych </w:t>
      </w:r>
    </w:p>
    <w:p w:rsidR="006E5D7C" w:rsidRDefault="006E5D7C" w:rsidP="006E5D7C">
      <w:pPr>
        <w:ind w:left="2835"/>
        <w:rPr>
          <w:sz w:val="20"/>
          <w:szCs w:val="20"/>
        </w:rPr>
      </w:pPr>
      <w:r w:rsidRPr="002F111C">
        <w:rPr>
          <w:sz w:val="20"/>
          <w:szCs w:val="20"/>
        </w:rPr>
        <w:t>Politechniki Wrocławskiej</w:t>
      </w:r>
    </w:p>
    <w:p w:rsidR="006E5D7C" w:rsidRDefault="006E5D7C" w:rsidP="006E5D7C">
      <w:pPr>
        <w:jc w:val="right"/>
        <w:rPr>
          <w:sz w:val="20"/>
          <w:szCs w:val="20"/>
        </w:rPr>
      </w:pPr>
    </w:p>
    <w:p w:rsidR="006E5D7C" w:rsidRDefault="006E5D7C" w:rsidP="006E5D7C">
      <w:pPr>
        <w:jc w:val="right"/>
        <w:rPr>
          <w:sz w:val="20"/>
          <w:szCs w:val="20"/>
        </w:rPr>
      </w:pPr>
    </w:p>
    <w:p w:rsidR="006E5D7C" w:rsidRPr="002F111C" w:rsidRDefault="006E5D7C" w:rsidP="006E5D7C">
      <w:pPr>
        <w:jc w:val="right"/>
        <w:rPr>
          <w:sz w:val="20"/>
          <w:szCs w:val="20"/>
        </w:rPr>
      </w:pPr>
    </w:p>
    <w:p w:rsidR="0007247C" w:rsidRPr="00F46FEA" w:rsidRDefault="006E5D7C" w:rsidP="00F46FEA">
      <w:pPr>
        <w:pStyle w:val="Default"/>
        <w:ind w:left="2835"/>
        <w:rPr>
          <w:sz w:val="20"/>
          <w:szCs w:val="20"/>
        </w:rPr>
      </w:pPr>
      <w:r w:rsidRPr="004B43A7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…………………………………………………………………..</w:t>
      </w:r>
    </w:p>
    <w:p w:rsidR="0007247C" w:rsidRDefault="0007247C" w:rsidP="0007247C"/>
    <w:p w:rsidR="0007247C" w:rsidRDefault="0007247C" w:rsidP="0007247C"/>
    <w:p w:rsidR="0007247C" w:rsidRDefault="0007247C" w:rsidP="0007247C"/>
    <w:p w:rsidR="0007247C" w:rsidRPr="0007247C" w:rsidRDefault="0007247C" w:rsidP="0007247C"/>
    <w:sectPr w:rsidR="0007247C" w:rsidRPr="0007247C" w:rsidSect="00441AE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410" w:right="849" w:bottom="1134" w:left="2977" w:header="24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AB6" w:rsidRDefault="003F3AB6" w:rsidP="00A11C40">
      <w:r>
        <w:separator/>
      </w:r>
    </w:p>
  </w:endnote>
  <w:endnote w:type="continuationSeparator" w:id="0">
    <w:p w:rsidR="003F3AB6" w:rsidRDefault="003F3AB6" w:rsidP="00A11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DF8" w:rsidRDefault="003F3AB6">
    <w:pPr>
      <w:pStyle w:val="Stopka"/>
    </w:pPr>
  </w:p>
  <w:p w:rsidR="00BA3DF8" w:rsidRDefault="003F3AB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DF8" w:rsidRDefault="003F3AB6">
    <w:pPr>
      <w:pStyle w:val="Stopka"/>
    </w:pPr>
  </w:p>
  <w:p w:rsidR="00BA3DF8" w:rsidRDefault="003F3AB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AB6" w:rsidRDefault="003F3AB6" w:rsidP="00A11C40">
      <w:r>
        <w:separator/>
      </w:r>
    </w:p>
  </w:footnote>
  <w:footnote w:type="continuationSeparator" w:id="0">
    <w:p w:rsidR="003F3AB6" w:rsidRDefault="003F3AB6" w:rsidP="00A11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DF8" w:rsidRDefault="002700CF">
    <w:pPr>
      <w:pStyle w:val="Nagwek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69DEC91" wp14:editId="338949E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35359" cy="10658889"/>
          <wp:effectExtent l="0" t="0" r="8890" b="0"/>
          <wp:wrapNone/>
          <wp:docPr id="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5359" cy="106588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1B07" w:rsidRDefault="00441AEA" w:rsidP="00813CB9">
    <w:pPr>
      <w:pStyle w:val="Default"/>
      <w:ind w:left="4962" w:firstLine="702"/>
      <w:rPr>
        <w:rFonts w:ascii="Times New Roman" w:hAnsi="Times New Roman" w:cs="Times New Roman"/>
        <w:i/>
        <w:iCs/>
        <w:sz w:val="20"/>
        <w:szCs w:val="20"/>
      </w:rPr>
    </w:pPr>
    <w:r>
      <w:rPr>
        <w:rFonts w:ascii="Times New Roman" w:hAnsi="Times New Roman" w:cs="Times New Roman"/>
        <w:i/>
        <w:iCs/>
        <w:sz w:val="20"/>
        <w:szCs w:val="20"/>
      </w:rPr>
      <w:t>Zał. nr. 2 do ZW</w:t>
    </w:r>
    <w:r w:rsidR="0023210E">
      <w:rPr>
        <w:rFonts w:ascii="Times New Roman" w:hAnsi="Times New Roman" w:cs="Times New Roman"/>
        <w:i/>
        <w:iCs/>
        <w:sz w:val="20"/>
        <w:szCs w:val="20"/>
      </w:rPr>
      <w:t xml:space="preserve"> </w:t>
    </w:r>
    <w:r w:rsidR="000F51D8">
      <w:rPr>
        <w:rFonts w:ascii="Times New Roman" w:hAnsi="Times New Roman" w:cs="Times New Roman"/>
        <w:i/>
        <w:iCs/>
        <w:sz w:val="20"/>
        <w:szCs w:val="20"/>
      </w:rPr>
      <w:t>114</w:t>
    </w:r>
    <w:r>
      <w:rPr>
        <w:rFonts w:ascii="Times New Roman" w:hAnsi="Times New Roman" w:cs="Times New Roman"/>
        <w:i/>
        <w:iCs/>
        <w:sz w:val="20"/>
        <w:szCs w:val="20"/>
      </w:rPr>
      <w:t>/202</w:t>
    </w:r>
    <w:r w:rsidR="002700CF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34E5B502" wp14:editId="6B5DD222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35357" cy="10658885"/>
          <wp:effectExtent l="0" t="0" r="8890" b="0"/>
          <wp:wrapNone/>
          <wp:docPr id="4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5357" cy="10658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10E">
      <w:rPr>
        <w:rFonts w:ascii="Times New Roman" w:hAnsi="Times New Roman" w:cs="Times New Roman"/>
        <w:i/>
        <w:iCs/>
        <w:sz w:val="20"/>
        <w:szCs w:val="20"/>
      </w:rPr>
      <w:t>4</w:t>
    </w:r>
  </w:p>
  <w:p w:rsidR="006E1B07" w:rsidRDefault="006E1B07" w:rsidP="006E1B07">
    <w:pPr>
      <w:pStyle w:val="Default"/>
      <w:ind w:left="4962"/>
      <w:rPr>
        <w:rFonts w:ascii="Times New Roman" w:hAnsi="Times New Roman" w:cs="Times New Roman"/>
        <w:i/>
        <w:iCs/>
        <w:sz w:val="20"/>
        <w:szCs w:val="20"/>
      </w:rPr>
    </w:pPr>
    <w:r w:rsidRPr="00F30EDA">
      <w:rPr>
        <w:rFonts w:ascii="Times New Roman" w:hAnsi="Times New Roman" w:cs="Times New Roman"/>
        <w:i/>
        <w:iCs/>
        <w:sz w:val="20"/>
        <w:szCs w:val="20"/>
      </w:rPr>
      <w:t xml:space="preserve">Załącznik nr </w:t>
    </w:r>
    <w:r>
      <w:rPr>
        <w:rFonts w:ascii="Times New Roman" w:hAnsi="Times New Roman" w:cs="Times New Roman"/>
        <w:i/>
        <w:iCs/>
        <w:sz w:val="20"/>
        <w:szCs w:val="20"/>
      </w:rPr>
      <w:t>2</w:t>
    </w:r>
    <w:r w:rsidRPr="00F30EDA">
      <w:rPr>
        <w:rFonts w:ascii="Times New Roman" w:hAnsi="Times New Roman" w:cs="Times New Roman"/>
        <w:i/>
        <w:iCs/>
        <w:sz w:val="20"/>
        <w:szCs w:val="20"/>
      </w:rPr>
      <w:t xml:space="preserve"> do Regulaminu </w:t>
    </w:r>
    <w:r>
      <w:rPr>
        <w:rFonts w:ascii="Times New Roman" w:hAnsi="Times New Roman" w:cs="Times New Roman"/>
        <w:i/>
        <w:iCs/>
        <w:sz w:val="20"/>
        <w:szCs w:val="20"/>
      </w:rPr>
      <w:t xml:space="preserve">Komisji </w:t>
    </w:r>
  </w:p>
  <w:p w:rsidR="006E1B07" w:rsidRPr="00441AEA" w:rsidRDefault="006E1B07" w:rsidP="006E1B07">
    <w:pPr>
      <w:pStyle w:val="Default"/>
      <w:ind w:left="4962"/>
      <w:rPr>
        <w:rFonts w:ascii="Times New Roman" w:hAnsi="Times New Roman" w:cs="Times New Roman"/>
        <w:i/>
        <w:iCs/>
        <w:sz w:val="20"/>
        <w:szCs w:val="20"/>
      </w:rPr>
    </w:pPr>
    <w:r>
      <w:rPr>
        <w:rFonts w:ascii="Times New Roman" w:hAnsi="Times New Roman" w:cs="Times New Roman"/>
        <w:i/>
        <w:iCs/>
        <w:sz w:val="20"/>
        <w:szCs w:val="20"/>
      </w:rPr>
      <w:t xml:space="preserve">      ds. Etyki Badań Naukowych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A7757"/>
    <w:multiLevelType w:val="hybridMultilevel"/>
    <w:tmpl w:val="D6120D0E"/>
    <w:lvl w:ilvl="0" w:tplc="58CCEE6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67F"/>
    <w:rsid w:val="00004370"/>
    <w:rsid w:val="00006678"/>
    <w:rsid w:val="00011F08"/>
    <w:rsid w:val="000373BF"/>
    <w:rsid w:val="0007247C"/>
    <w:rsid w:val="000F51D8"/>
    <w:rsid w:val="00122343"/>
    <w:rsid w:val="0014290C"/>
    <w:rsid w:val="00142EC0"/>
    <w:rsid w:val="00162C34"/>
    <w:rsid w:val="001B3534"/>
    <w:rsid w:val="001D731F"/>
    <w:rsid w:val="00200C8B"/>
    <w:rsid w:val="00210876"/>
    <w:rsid w:val="0023210E"/>
    <w:rsid w:val="00233490"/>
    <w:rsid w:val="00236467"/>
    <w:rsid w:val="002700CF"/>
    <w:rsid w:val="00281CF0"/>
    <w:rsid w:val="002D54F7"/>
    <w:rsid w:val="002F1E7B"/>
    <w:rsid w:val="002F371D"/>
    <w:rsid w:val="0032404E"/>
    <w:rsid w:val="003464A4"/>
    <w:rsid w:val="0036509B"/>
    <w:rsid w:val="00365DE5"/>
    <w:rsid w:val="00365EC2"/>
    <w:rsid w:val="00366D9F"/>
    <w:rsid w:val="00374D5D"/>
    <w:rsid w:val="00374D8F"/>
    <w:rsid w:val="0038109B"/>
    <w:rsid w:val="00387A68"/>
    <w:rsid w:val="003B2F8C"/>
    <w:rsid w:val="003E26E1"/>
    <w:rsid w:val="003E283F"/>
    <w:rsid w:val="003F3AB6"/>
    <w:rsid w:val="00441AEA"/>
    <w:rsid w:val="00461295"/>
    <w:rsid w:val="00473CA3"/>
    <w:rsid w:val="004B4B41"/>
    <w:rsid w:val="004C4DDA"/>
    <w:rsid w:val="00517532"/>
    <w:rsid w:val="00525035"/>
    <w:rsid w:val="00526DBC"/>
    <w:rsid w:val="00537171"/>
    <w:rsid w:val="0056447D"/>
    <w:rsid w:val="00583261"/>
    <w:rsid w:val="00622A56"/>
    <w:rsid w:val="00635990"/>
    <w:rsid w:val="00670CCE"/>
    <w:rsid w:val="00682856"/>
    <w:rsid w:val="0069197C"/>
    <w:rsid w:val="006C6EC5"/>
    <w:rsid w:val="006E1B07"/>
    <w:rsid w:val="006E5D7C"/>
    <w:rsid w:val="0073046F"/>
    <w:rsid w:val="0073566C"/>
    <w:rsid w:val="007643DC"/>
    <w:rsid w:val="00787A69"/>
    <w:rsid w:val="007B567F"/>
    <w:rsid w:val="007B5BA9"/>
    <w:rsid w:val="007C7626"/>
    <w:rsid w:val="00813CB9"/>
    <w:rsid w:val="008F4DE6"/>
    <w:rsid w:val="00926AD1"/>
    <w:rsid w:val="00972F58"/>
    <w:rsid w:val="009B233B"/>
    <w:rsid w:val="009B2903"/>
    <w:rsid w:val="009C45D1"/>
    <w:rsid w:val="009D587D"/>
    <w:rsid w:val="00A11C40"/>
    <w:rsid w:val="00A402BD"/>
    <w:rsid w:val="00A62AFB"/>
    <w:rsid w:val="00A7703E"/>
    <w:rsid w:val="00A9057F"/>
    <w:rsid w:val="00A950F4"/>
    <w:rsid w:val="00AA4A5F"/>
    <w:rsid w:val="00B5712D"/>
    <w:rsid w:val="00B773BF"/>
    <w:rsid w:val="00BA4E95"/>
    <w:rsid w:val="00BE2973"/>
    <w:rsid w:val="00BE35BE"/>
    <w:rsid w:val="00C01CEE"/>
    <w:rsid w:val="00C4682B"/>
    <w:rsid w:val="00C73527"/>
    <w:rsid w:val="00C92EBD"/>
    <w:rsid w:val="00C967E0"/>
    <w:rsid w:val="00CB0F6D"/>
    <w:rsid w:val="00CE1FF2"/>
    <w:rsid w:val="00D04A94"/>
    <w:rsid w:val="00D15002"/>
    <w:rsid w:val="00D2605E"/>
    <w:rsid w:val="00D373BA"/>
    <w:rsid w:val="00D61984"/>
    <w:rsid w:val="00DA5834"/>
    <w:rsid w:val="00DA6D24"/>
    <w:rsid w:val="00DA78FB"/>
    <w:rsid w:val="00DF3F73"/>
    <w:rsid w:val="00E25F36"/>
    <w:rsid w:val="00E2775B"/>
    <w:rsid w:val="00E33410"/>
    <w:rsid w:val="00E418D4"/>
    <w:rsid w:val="00E64743"/>
    <w:rsid w:val="00E753EE"/>
    <w:rsid w:val="00E9702E"/>
    <w:rsid w:val="00E97ABC"/>
    <w:rsid w:val="00ED72CF"/>
    <w:rsid w:val="00EF5A89"/>
    <w:rsid w:val="00F46FEA"/>
    <w:rsid w:val="00F60E8C"/>
    <w:rsid w:val="00FA33C7"/>
    <w:rsid w:val="00FE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6302C9"/>
  <w15:docId w15:val="{BF2B528A-29DA-4B91-A8BA-124DE6739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6E5D7C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aliases w:val="tekst PWr"/>
    <w:basedOn w:val="Normalny"/>
    <w:next w:val="Normalny"/>
    <w:link w:val="Nagwek1Znak"/>
    <w:uiPriority w:val="9"/>
    <w:qFormat/>
    <w:rsid w:val="00281CF0"/>
    <w:pPr>
      <w:spacing w:before="240" w:line="360" w:lineRule="auto"/>
      <w:ind w:firstLine="709"/>
      <w:jc w:val="both"/>
      <w:outlineLvl w:val="0"/>
    </w:pPr>
    <w:rPr>
      <w:rFonts w:asciiTheme="minorHAnsi" w:hAnsiTheme="minorHAnsi"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NagwekZnak">
    <w:name w:val="Nagłówek Znak"/>
    <w:link w:val="Nagwek"/>
    <w:uiPriority w:val="99"/>
    <w:rsid w:val="00A11C40"/>
    <w:rPr>
      <w:rFonts w:eastAsia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StopkaZnak">
    <w:name w:val="Stopka Znak"/>
    <w:link w:val="Stopka"/>
    <w:uiPriority w:val="99"/>
    <w:rsid w:val="00A11C40"/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10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8109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Podstawowyakapitowy">
    <w:name w:val="[Podstawowy akapitowy]"/>
    <w:basedOn w:val="Normalny"/>
    <w:uiPriority w:val="99"/>
    <w:rsid w:val="009B2903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Calibri" w:hAnsi="Minion Pro" w:cs="Minion Pro"/>
      <w:color w:val="000000"/>
    </w:rPr>
  </w:style>
  <w:style w:type="paragraph" w:styleId="Bezodstpw">
    <w:name w:val="No Spacing"/>
    <w:aliases w:val="nagłówek PWr"/>
    <w:basedOn w:val="Normalny"/>
    <w:link w:val="BezodstpwZnak"/>
    <w:uiPriority w:val="1"/>
    <w:qFormat/>
    <w:rsid w:val="00281CF0"/>
    <w:pPr>
      <w:ind w:left="4247"/>
      <w:jc w:val="right"/>
    </w:pPr>
    <w:rPr>
      <w:rFonts w:asciiTheme="minorHAnsi" w:hAnsiTheme="minorHAnsi"/>
      <w:bCs/>
    </w:rPr>
  </w:style>
  <w:style w:type="character" w:customStyle="1" w:styleId="BezodstpwZnak">
    <w:name w:val="Bez odstępów Znak"/>
    <w:aliases w:val="nagłówek PWr Znak"/>
    <w:basedOn w:val="Domylnaczcionkaakapitu"/>
    <w:link w:val="Bezodstpw"/>
    <w:uiPriority w:val="1"/>
    <w:rsid w:val="00281CF0"/>
    <w:rPr>
      <w:rFonts w:asciiTheme="minorHAnsi" w:eastAsia="Times New Roman" w:hAnsiTheme="minorHAnsi"/>
      <w:bCs/>
      <w:sz w:val="24"/>
      <w:szCs w:val="24"/>
    </w:rPr>
  </w:style>
  <w:style w:type="character" w:customStyle="1" w:styleId="Nagwek1Znak">
    <w:name w:val="Nagłówek 1 Znak"/>
    <w:aliases w:val="tekst PWr Znak"/>
    <w:basedOn w:val="Domylnaczcionkaakapitu"/>
    <w:link w:val="Nagwek1"/>
    <w:uiPriority w:val="9"/>
    <w:rsid w:val="00281CF0"/>
    <w:rPr>
      <w:rFonts w:asciiTheme="minorHAnsi" w:eastAsia="Times New Roman" w:hAnsiTheme="minorHAnsi"/>
      <w:bCs/>
    </w:rPr>
  </w:style>
  <w:style w:type="paragraph" w:styleId="Tytu">
    <w:name w:val="Title"/>
    <w:aliases w:val="podpis Pwr"/>
    <w:basedOn w:val="Normalny"/>
    <w:next w:val="Normalny"/>
    <w:link w:val="TytuZnak"/>
    <w:uiPriority w:val="10"/>
    <w:qFormat/>
    <w:rsid w:val="00281CF0"/>
    <w:pPr>
      <w:tabs>
        <w:tab w:val="left" w:pos="5103"/>
      </w:tabs>
      <w:spacing w:line="360" w:lineRule="auto"/>
      <w:jc w:val="right"/>
    </w:pPr>
    <w:rPr>
      <w:rFonts w:asciiTheme="minorHAnsi" w:hAnsiTheme="minorHAnsi"/>
      <w:bCs/>
      <w:sz w:val="20"/>
      <w:szCs w:val="20"/>
    </w:rPr>
  </w:style>
  <w:style w:type="character" w:customStyle="1" w:styleId="TytuZnak">
    <w:name w:val="Tytuł Znak"/>
    <w:aliases w:val="podpis Pwr Znak"/>
    <w:basedOn w:val="Domylnaczcionkaakapitu"/>
    <w:link w:val="Tytu"/>
    <w:uiPriority w:val="10"/>
    <w:rsid w:val="00281CF0"/>
    <w:rPr>
      <w:rFonts w:asciiTheme="minorHAnsi" w:eastAsia="Times New Roman" w:hAnsiTheme="minorHAnsi"/>
      <w:bCs/>
    </w:rPr>
  </w:style>
  <w:style w:type="paragraph" w:styleId="Podtytu">
    <w:name w:val="Subtitle"/>
    <w:aliases w:val="numer PWr"/>
    <w:basedOn w:val="Normalny"/>
    <w:next w:val="Normalny"/>
    <w:link w:val="PodtytuZnak"/>
    <w:uiPriority w:val="11"/>
    <w:qFormat/>
    <w:rsid w:val="00233490"/>
    <w:pPr>
      <w:spacing w:line="276" w:lineRule="auto"/>
      <w:jc w:val="right"/>
    </w:pPr>
    <w:rPr>
      <w:rFonts w:asciiTheme="minorHAnsi" w:hAnsiTheme="minorHAnsi"/>
      <w:bCs/>
      <w:sz w:val="20"/>
      <w:szCs w:val="20"/>
    </w:rPr>
  </w:style>
  <w:style w:type="character" w:customStyle="1" w:styleId="PodtytuZnak">
    <w:name w:val="Podtytuł Znak"/>
    <w:aliases w:val="numer PWr Znak"/>
    <w:basedOn w:val="Domylnaczcionkaakapitu"/>
    <w:link w:val="Podtytu"/>
    <w:uiPriority w:val="11"/>
    <w:rsid w:val="00233490"/>
    <w:rPr>
      <w:rFonts w:asciiTheme="minorHAnsi" w:eastAsia="Times New Roman" w:hAnsiTheme="minorHAnsi"/>
      <w:bCs/>
    </w:rPr>
  </w:style>
  <w:style w:type="paragraph" w:customStyle="1" w:styleId="Default">
    <w:name w:val="Default"/>
    <w:rsid w:val="006E5D7C"/>
    <w:pPr>
      <w:autoSpaceDE w:val="0"/>
      <w:autoSpaceDN w:val="0"/>
      <w:adjustRightInd w:val="0"/>
    </w:pPr>
    <w:rPr>
      <w:rFonts w:ascii="Book Antiqua" w:eastAsiaTheme="minorHAnsi" w:hAnsi="Book Antiqua" w:cs="Book Antiqua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59"/>
    <w:rsid w:val="006E5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07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46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wnloads\Komisja%20ds.%20Etyki%20Bada&#324;%20Naukowych%20PL%20(1)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B06EA-5426-4874-AB65-E958B37F3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Komisja ds. Etyki Badań Naukowych PL (1).dotx</Template>
  <TotalTime>3</TotalTime>
  <Pages>2</Pages>
  <Words>178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Dorota Lenczuk</cp:lastModifiedBy>
  <cp:revision>9</cp:revision>
  <cp:lastPrinted>2024-10-14T07:04:00Z</cp:lastPrinted>
  <dcterms:created xsi:type="dcterms:W3CDTF">2022-01-20T12:08:00Z</dcterms:created>
  <dcterms:modified xsi:type="dcterms:W3CDTF">2024-10-14T07:04:00Z</dcterms:modified>
</cp:coreProperties>
</file>