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59877" w14:textId="04B1CC90" w:rsidR="008979D9" w:rsidRDefault="001B5A4B" w:rsidP="003E6127">
      <w:pPr>
        <w:spacing w:line="276" w:lineRule="auto"/>
        <w:jc w:val="both"/>
        <w:rPr>
          <w:rFonts w:ascii="Arial" w:hAnsi="Arial" w:cs="Arial"/>
          <w:b/>
          <w:color w:val="222222"/>
          <w:u w:val="single"/>
          <w:shd w:val="clear" w:color="auto" w:fill="FFFFFF"/>
        </w:rPr>
      </w:pPr>
      <w:r w:rsidRPr="00C140C2">
        <w:rPr>
          <w:rFonts w:ascii="Arial" w:hAnsi="Arial" w:cs="Arial"/>
          <w:b/>
          <w:color w:val="222222"/>
          <w:u w:val="single"/>
          <w:shd w:val="clear" w:color="auto" w:fill="FFFFFF"/>
        </w:rPr>
        <w:t>Najczęściej zadawane pytania</w:t>
      </w:r>
      <w:r>
        <w:rPr>
          <w:rFonts w:ascii="Arial" w:hAnsi="Arial" w:cs="Arial"/>
          <w:b/>
          <w:color w:val="222222"/>
          <w:u w:val="single"/>
          <w:shd w:val="clear" w:color="auto" w:fill="FFFFFF"/>
        </w:rPr>
        <w:t xml:space="preserve"> – </w:t>
      </w:r>
      <w:r w:rsidR="008979D9">
        <w:rPr>
          <w:rFonts w:ascii="Arial" w:hAnsi="Arial" w:cs="Arial"/>
          <w:b/>
          <w:color w:val="222222"/>
          <w:u w:val="single"/>
          <w:shd w:val="clear" w:color="auto" w:fill="FFFFFF"/>
        </w:rPr>
        <w:t>SMN1</w:t>
      </w:r>
      <w:r w:rsidR="001528E5">
        <w:rPr>
          <w:rFonts w:ascii="Arial" w:hAnsi="Arial" w:cs="Arial"/>
          <w:b/>
          <w:color w:val="222222"/>
          <w:u w:val="single"/>
          <w:shd w:val="clear" w:color="auto" w:fill="FFFFFF"/>
        </w:rPr>
        <w:t>9</w:t>
      </w:r>
      <w:r w:rsidR="008979D9">
        <w:rPr>
          <w:rFonts w:ascii="Arial" w:hAnsi="Arial" w:cs="Arial"/>
          <w:b/>
          <w:color w:val="222222"/>
          <w:u w:val="single"/>
          <w:shd w:val="clear" w:color="auto" w:fill="FFFFFF"/>
        </w:rPr>
        <w:t xml:space="preserve"> – Nabór od 1 grudnia 202</w:t>
      </w:r>
      <w:r w:rsidR="001528E5">
        <w:rPr>
          <w:rFonts w:ascii="Arial" w:hAnsi="Arial" w:cs="Arial"/>
          <w:b/>
          <w:color w:val="222222"/>
          <w:u w:val="single"/>
          <w:shd w:val="clear" w:color="auto" w:fill="FFFFFF"/>
        </w:rPr>
        <w:t>3</w:t>
      </w:r>
    </w:p>
    <w:p w14:paraId="6D623B5E" w14:textId="3F73C3A7" w:rsidR="001B5A4B" w:rsidRPr="00DB58E6" w:rsidRDefault="001B5A4B" w:rsidP="003E6127">
      <w:pPr>
        <w:spacing w:line="276" w:lineRule="auto"/>
        <w:jc w:val="both"/>
        <w:rPr>
          <w:rFonts w:ascii="Arial" w:hAnsi="Arial" w:cs="Arial"/>
          <w:color w:val="222222"/>
          <w:shd w:val="clear" w:color="auto" w:fill="FFFFFF"/>
        </w:rPr>
      </w:pPr>
      <w:r w:rsidRPr="00DB58E6">
        <w:rPr>
          <w:rFonts w:ascii="Arial" w:hAnsi="Arial" w:cs="Arial"/>
          <w:color w:val="222222"/>
          <w:shd w:val="clear" w:color="auto" w:fill="FFFFFF"/>
        </w:rPr>
        <w:t>(Pytania i odpowiedzi do SMN17</w:t>
      </w:r>
      <w:r w:rsidR="00087600" w:rsidRPr="00DB58E6">
        <w:rPr>
          <w:rFonts w:ascii="Arial" w:hAnsi="Arial" w:cs="Arial"/>
          <w:color w:val="222222"/>
          <w:shd w:val="clear" w:color="auto" w:fill="FFFFFF"/>
        </w:rPr>
        <w:t xml:space="preserve"> </w:t>
      </w:r>
      <w:r w:rsidR="001528E5" w:rsidRPr="00DB58E6">
        <w:rPr>
          <w:rFonts w:ascii="Arial" w:hAnsi="Arial" w:cs="Arial"/>
          <w:color w:val="222222"/>
          <w:shd w:val="clear" w:color="auto" w:fill="FFFFFF"/>
        </w:rPr>
        <w:t xml:space="preserve">i SMN18 </w:t>
      </w:r>
      <w:r w:rsidR="00087600" w:rsidRPr="00DB58E6">
        <w:rPr>
          <w:rFonts w:ascii="Arial" w:hAnsi="Arial" w:cs="Arial"/>
          <w:color w:val="222222"/>
          <w:shd w:val="clear" w:color="auto" w:fill="FFFFFF"/>
        </w:rPr>
        <w:t xml:space="preserve">znajdują się poniżej. </w:t>
      </w:r>
      <w:r w:rsidR="000565FB" w:rsidRPr="00DB58E6">
        <w:rPr>
          <w:rFonts w:ascii="Arial" w:hAnsi="Arial" w:cs="Arial"/>
          <w:color w:val="222222"/>
          <w:shd w:val="clear" w:color="auto" w:fill="FFFFFF"/>
        </w:rPr>
        <w:t>Zostawiliśmy te pytania i odpowiedzi, które s</w:t>
      </w:r>
      <w:r w:rsidR="00087600" w:rsidRPr="00DB58E6">
        <w:rPr>
          <w:rFonts w:ascii="Arial" w:hAnsi="Arial" w:cs="Arial"/>
          <w:color w:val="222222"/>
          <w:shd w:val="clear" w:color="auto" w:fill="FFFFFF"/>
        </w:rPr>
        <w:t>ą aktualne także do SMN1</w:t>
      </w:r>
      <w:r w:rsidR="001528E5" w:rsidRPr="00DB58E6">
        <w:rPr>
          <w:rFonts w:ascii="Arial" w:hAnsi="Arial" w:cs="Arial"/>
          <w:color w:val="222222"/>
          <w:shd w:val="clear" w:color="auto" w:fill="FFFFFF"/>
        </w:rPr>
        <w:t>9</w:t>
      </w:r>
      <w:r w:rsidR="00087600" w:rsidRPr="00DB58E6">
        <w:rPr>
          <w:rFonts w:ascii="Arial" w:hAnsi="Arial" w:cs="Arial"/>
          <w:color w:val="222222"/>
          <w:shd w:val="clear" w:color="auto" w:fill="FFFFFF"/>
        </w:rPr>
        <w:t>.)</w:t>
      </w:r>
    </w:p>
    <w:p w14:paraId="660644CF" w14:textId="49CD5461" w:rsidR="001F2123" w:rsidRDefault="001528E5" w:rsidP="003E6127">
      <w:pPr>
        <w:spacing w:line="276" w:lineRule="auto"/>
        <w:jc w:val="both"/>
        <w:rPr>
          <w:rFonts w:ascii="Arial" w:hAnsi="Arial" w:cs="Arial"/>
          <w:b/>
          <w:color w:val="222222"/>
          <w:u w:val="single"/>
          <w:shd w:val="clear" w:color="auto" w:fill="FFFFFF"/>
        </w:rPr>
      </w:pPr>
      <w:r>
        <w:rPr>
          <w:rFonts w:ascii="Arial" w:hAnsi="Arial" w:cs="Arial"/>
          <w:b/>
          <w:color w:val="222222"/>
          <w:u w:val="single"/>
          <w:shd w:val="clear" w:color="auto" w:fill="FFFFFF"/>
        </w:rPr>
        <w:t>SMN19</w:t>
      </w:r>
      <w:bookmarkStart w:id="0" w:name="_GoBack"/>
      <w:bookmarkEnd w:id="0"/>
    </w:p>
    <w:p w14:paraId="0090E1AC" w14:textId="404B36DB" w:rsidR="008946CC" w:rsidRDefault="008946CC" w:rsidP="00882B03">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Pr>
          <w:rFonts w:ascii="Arial" w:hAnsi="Arial" w:cs="Arial"/>
          <w:color w:val="222222"/>
          <w:shd w:val="clear" w:color="auto" w:fill="FFFFFF"/>
        </w:rPr>
        <w:t xml:space="preserve">W jakim formacie powinny być podpisane podpisem zaufanym oświadczenia </w:t>
      </w:r>
      <w:r w:rsidR="00772746">
        <w:rPr>
          <w:rFonts w:ascii="Arial" w:hAnsi="Arial" w:cs="Arial"/>
          <w:color w:val="222222"/>
          <w:shd w:val="clear" w:color="auto" w:fill="FFFFFF"/>
        </w:rPr>
        <w:t xml:space="preserve">w pdf </w:t>
      </w:r>
      <w:r>
        <w:rPr>
          <w:rFonts w:ascii="Arial" w:hAnsi="Arial" w:cs="Arial"/>
          <w:color w:val="222222"/>
          <w:shd w:val="clear" w:color="auto" w:fill="FFFFFF"/>
        </w:rPr>
        <w:t xml:space="preserve">załączane do wniosku: </w:t>
      </w:r>
      <w:proofErr w:type="spellStart"/>
      <w:r>
        <w:rPr>
          <w:rFonts w:ascii="Arial" w:hAnsi="Arial" w:cs="Arial"/>
          <w:color w:val="222222"/>
          <w:shd w:val="clear" w:color="auto" w:fill="FFFFFF"/>
        </w:rPr>
        <w:t>PA</w:t>
      </w:r>
      <w:r w:rsidR="00772746">
        <w:rPr>
          <w:rFonts w:ascii="Arial" w:hAnsi="Arial" w:cs="Arial"/>
          <w:color w:val="222222"/>
          <w:shd w:val="clear" w:color="auto" w:fill="FFFFFF"/>
        </w:rPr>
        <w:t>d</w:t>
      </w:r>
      <w:r>
        <w:rPr>
          <w:rFonts w:ascii="Arial" w:hAnsi="Arial" w:cs="Arial"/>
          <w:color w:val="222222"/>
          <w:shd w:val="clear" w:color="auto" w:fill="FFFFFF"/>
        </w:rPr>
        <w:t>ES</w:t>
      </w:r>
      <w:proofErr w:type="spellEnd"/>
      <w:r>
        <w:rPr>
          <w:rFonts w:ascii="Arial" w:hAnsi="Arial" w:cs="Arial"/>
          <w:color w:val="222222"/>
          <w:shd w:val="clear" w:color="auto" w:fill="FFFFFF"/>
        </w:rPr>
        <w:t xml:space="preserve"> czy </w:t>
      </w:r>
      <w:proofErr w:type="spellStart"/>
      <w:r>
        <w:rPr>
          <w:rFonts w:ascii="Arial" w:hAnsi="Arial" w:cs="Arial"/>
          <w:color w:val="222222"/>
          <w:shd w:val="clear" w:color="auto" w:fill="FFFFFF"/>
        </w:rPr>
        <w:t>XA</w:t>
      </w:r>
      <w:r w:rsidR="00772746">
        <w:rPr>
          <w:rFonts w:ascii="Arial" w:hAnsi="Arial" w:cs="Arial"/>
          <w:color w:val="222222"/>
          <w:shd w:val="clear" w:color="auto" w:fill="FFFFFF"/>
        </w:rPr>
        <w:t>d</w:t>
      </w:r>
      <w:r>
        <w:rPr>
          <w:rFonts w:ascii="Arial" w:hAnsi="Arial" w:cs="Arial"/>
          <w:color w:val="222222"/>
          <w:shd w:val="clear" w:color="auto" w:fill="FFFFFF"/>
        </w:rPr>
        <w:t>ES</w:t>
      </w:r>
      <w:proofErr w:type="spellEnd"/>
      <w:r w:rsidR="00772746">
        <w:rPr>
          <w:rFonts w:ascii="Arial" w:hAnsi="Arial" w:cs="Arial"/>
          <w:color w:val="222222"/>
          <w:shd w:val="clear" w:color="auto" w:fill="FFFFFF"/>
        </w:rPr>
        <w:t xml:space="preserve">? </w:t>
      </w:r>
      <w:r w:rsidR="00634749">
        <w:rPr>
          <w:rFonts w:ascii="Arial" w:hAnsi="Arial" w:cs="Arial"/>
          <w:color w:val="222222"/>
          <w:shd w:val="clear" w:color="auto" w:fill="FFFFFF"/>
        </w:rPr>
        <w:t>L</w:t>
      </w:r>
      <w:r w:rsidR="00772746">
        <w:rPr>
          <w:rFonts w:ascii="Arial" w:hAnsi="Arial" w:cs="Arial"/>
          <w:color w:val="222222"/>
          <w:shd w:val="clear" w:color="auto" w:fill="FFFFFF"/>
        </w:rPr>
        <w:t xml:space="preserve">ink ze wzorów  oświadczeń kieruje do formatu </w:t>
      </w:r>
      <w:proofErr w:type="spellStart"/>
      <w:r w:rsidR="00772746">
        <w:rPr>
          <w:rFonts w:ascii="Arial" w:hAnsi="Arial" w:cs="Arial"/>
          <w:color w:val="222222"/>
          <w:shd w:val="clear" w:color="auto" w:fill="FFFFFF"/>
        </w:rPr>
        <w:t>XAdES</w:t>
      </w:r>
      <w:proofErr w:type="spellEnd"/>
      <w:r w:rsidR="00634749">
        <w:rPr>
          <w:rFonts w:ascii="Arial" w:hAnsi="Arial" w:cs="Arial"/>
          <w:color w:val="222222"/>
          <w:shd w:val="clear" w:color="auto" w:fill="FFFFFF"/>
        </w:rPr>
        <w:t>.</w:t>
      </w:r>
    </w:p>
    <w:p w14:paraId="3E6F6A73" w14:textId="65BAD6A2" w:rsidR="00634749" w:rsidRDefault="00634749" w:rsidP="00634749">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Pr="00634749">
        <w:rPr>
          <w:rFonts w:ascii="Arial" w:hAnsi="Arial" w:cs="Arial"/>
          <w:i/>
          <w:color w:val="0070C0"/>
          <w:shd w:val="clear" w:color="auto" w:fill="FFFFFF"/>
        </w:rPr>
        <w:t xml:space="preserve">Rzeczony link kieruje do strony gov.pl z podpisem zaufanym. Jest tam opcja „Przejdź do podpisu w formacie </w:t>
      </w:r>
      <w:proofErr w:type="spellStart"/>
      <w:r w:rsidRPr="00634749">
        <w:rPr>
          <w:rFonts w:ascii="Arial" w:hAnsi="Arial" w:cs="Arial"/>
          <w:i/>
          <w:color w:val="0070C0"/>
          <w:shd w:val="clear" w:color="auto" w:fill="FFFFFF"/>
        </w:rPr>
        <w:t>PAdES</w:t>
      </w:r>
      <w:proofErr w:type="spellEnd"/>
      <w:r w:rsidRPr="00634749">
        <w:rPr>
          <w:rFonts w:ascii="Arial" w:hAnsi="Arial" w:cs="Arial"/>
          <w:i/>
          <w:color w:val="0070C0"/>
          <w:shd w:val="clear" w:color="auto" w:fill="FFFFFF"/>
        </w:rPr>
        <w:t xml:space="preserve">”. Dla nas nie ma znaczenia czy podpis zaufany jest w formacie </w:t>
      </w:r>
      <w:proofErr w:type="spellStart"/>
      <w:r w:rsidRPr="00634749">
        <w:rPr>
          <w:rFonts w:ascii="Arial" w:hAnsi="Arial" w:cs="Arial"/>
          <w:i/>
          <w:color w:val="0070C0"/>
          <w:shd w:val="clear" w:color="auto" w:fill="FFFFFF"/>
        </w:rPr>
        <w:t>PAdES</w:t>
      </w:r>
      <w:proofErr w:type="spellEnd"/>
      <w:r w:rsidRPr="00634749">
        <w:rPr>
          <w:rFonts w:ascii="Arial" w:hAnsi="Arial" w:cs="Arial"/>
          <w:i/>
          <w:color w:val="0070C0"/>
          <w:shd w:val="clear" w:color="auto" w:fill="FFFFFF"/>
        </w:rPr>
        <w:t xml:space="preserve"> czy </w:t>
      </w:r>
      <w:proofErr w:type="spellStart"/>
      <w:r w:rsidRPr="00634749">
        <w:rPr>
          <w:rFonts w:ascii="Arial" w:hAnsi="Arial" w:cs="Arial"/>
          <w:i/>
          <w:color w:val="0070C0"/>
          <w:shd w:val="clear" w:color="auto" w:fill="FFFFFF"/>
        </w:rPr>
        <w:t>XA</w:t>
      </w:r>
      <w:r w:rsidR="00852A26">
        <w:rPr>
          <w:rFonts w:ascii="Arial" w:hAnsi="Arial" w:cs="Arial"/>
          <w:i/>
          <w:color w:val="0070C0"/>
          <w:shd w:val="clear" w:color="auto" w:fill="FFFFFF"/>
        </w:rPr>
        <w:t>d</w:t>
      </w:r>
      <w:r w:rsidRPr="00634749">
        <w:rPr>
          <w:rFonts w:ascii="Arial" w:hAnsi="Arial" w:cs="Arial"/>
          <w:i/>
          <w:color w:val="0070C0"/>
          <w:shd w:val="clear" w:color="auto" w:fill="FFFFFF"/>
        </w:rPr>
        <w:t>ES</w:t>
      </w:r>
      <w:proofErr w:type="spellEnd"/>
      <w:r w:rsidRPr="00634749">
        <w:rPr>
          <w:rFonts w:ascii="Arial" w:hAnsi="Arial" w:cs="Arial"/>
          <w:i/>
          <w:color w:val="0070C0"/>
          <w:shd w:val="clear" w:color="auto" w:fill="FFFFFF"/>
        </w:rPr>
        <w:t>..</w:t>
      </w:r>
    </w:p>
    <w:p w14:paraId="652AECC5" w14:textId="0CBB17E8" w:rsidR="001528E5" w:rsidRDefault="00882B03" w:rsidP="00882B03">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882B03">
        <w:rPr>
          <w:rFonts w:ascii="Arial" w:hAnsi="Arial" w:cs="Arial"/>
          <w:color w:val="222222"/>
          <w:shd w:val="clear" w:color="auto" w:fill="FFFFFF"/>
        </w:rPr>
        <w:t>Czy wniosek może zostać wypełniony w części opisowej w języku angielskim?</w:t>
      </w:r>
    </w:p>
    <w:p w14:paraId="6F4E3F99" w14:textId="77777777" w:rsidR="00686225" w:rsidRPr="00686225" w:rsidRDefault="00686225" w:rsidP="00686225">
      <w:pPr>
        <w:pStyle w:val="Akapitzlist"/>
        <w:spacing w:line="276" w:lineRule="auto"/>
        <w:ind w:left="714"/>
        <w:jc w:val="both"/>
        <w:rPr>
          <w:rFonts w:ascii="Arial" w:hAnsi="Arial" w:cs="Arial"/>
          <w:color w:val="222222"/>
          <w:shd w:val="clear" w:color="auto" w:fill="FFFFFF"/>
        </w:rPr>
      </w:pPr>
      <w:r w:rsidRPr="00686225">
        <w:rPr>
          <w:rFonts w:ascii="Arial" w:hAnsi="Arial" w:cs="Arial"/>
          <w:color w:val="222222"/>
          <w:shd w:val="clear" w:color="auto" w:fill="FFFFFF"/>
        </w:rPr>
        <w:t>Rok temu na to pytanie udzieli Państwu odpowiedzi, że:</w:t>
      </w:r>
    </w:p>
    <w:p w14:paraId="27EAD2A9" w14:textId="77777777" w:rsidR="00686225" w:rsidRPr="00686225" w:rsidRDefault="00686225" w:rsidP="00686225">
      <w:pPr>
        <w:pStyle w:val="Akapitzlist"/>
        <w:spacing w:after="0" w:line="276" w:lineRule="auto"/>
        <w:contextualSpacing w:val="0"/>
        <w:jc w:val="both"/>
        <w:rPr>
          <w:rFonts w:ascii="Arial" w:hAnsi="Arial" w:cs="Arial"/>
          <w:i/>
          <w:color w:val="0070C0"/>
          <w:shd w:val="clear" w:color="auto" w:fill="FFFFFF"/>
        </w:rPr>
      </w:pPr>
      <w:r w:rsidRPr="00686225">
        <w:rPr>
          <w:rFonts w:ascii="Arial" w:hAnsi="Arial" w:cs="Arial"/>
          <w:i/>
          <w:color w:val="0070C0"/>
          <w:shd w:val="clear" w:color="auto" w:fill="FFFFFF"/>
        </w:rPr>
        <w:t>Wniosek należy wypełnić w języku polskim, dopuszczalne jest dołączenie oświadczeń czy innych dokumentów np. potwierdzających staż lub stypendium w języku angielskim.</w:t>
      </w:r>
    </w:p>
    <w:p w14:paraId="65E04426" w14:textId="76A05D75" w:rsidR="00686225" w:rsidRDefault="00686225" w:rsidP="00686225">
      <w:pPr>
        <w:pStyle w:val="Akapitzlist"/>
        <w:spacing w:line="276" w:lineRule="auto"/>
        <w:ind w:left="714"/>
        <w:contextualSpacing w:val="0"/>
        <w:jc w:val="both"/>
        <w:rPr>
          <w:rFonts w:ascii="Arial" w:hAnsi="Arial" w:cs="Arial"/>
          <w:color w:val="222222"/>
          <w:shd w:val="clear" w:color="auto" w:fill="FFFFFF"/>
        </w:rPr>
      </w:pPr>
      <w:r w:rsidRPr="00686225">
        <w:rPr>
          <w:rFonts w:ascii="Arial" w:hAnsi="Arial" w:cs="Arial"/>
          <w:color w:val="222222"/>
          <w:shd w:val="clear" w:color="auto" w:fill="FFFFFF"/>
        </w:rPr>
        <w:t>ale może w międzyczasie coś uległo zmianie w tym zakresie?</w:t>
      </w:r>
    </w:p>
    <w:p w14:paraId="0D761FFA" w14:textId="01CD6FB5" w:rsidR="00882B03" w:rsidRDefault="00882B03" w:rsidP="00882B03">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00686225" w:rsidRPr="00686225">
        <w:rPr>
          <w:rFonts w:ascii="Arial" w:hAnsi="Arial" w:cs="Arial"/>
          <w:i/>
          <w:color w:val="0070C0"/>
          <w:shd w:val="clear" w:color="auto" w:fill="FFFFFF"/>
        </w:rPr>
        <w:t>W tym zakresie nie planujemy innych rozwiązań. Obszerne wyjaśnienia w formie FAQ będą opublikowane przed rozpoczęciem naboru na stronie MEiN.</w:t>
      </w:r>
    </w:p>
    <w:p w14:paraId="41432B40" w14:textId="214F7B1C" w:rsidR="00686225" w:rsidRDefault="00C07A0E" w:rsidP="00C07A0E">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C07A0E">
        <w:rPr>
          <w:rFonts w:ascii="Arial" w:hAnsi="Arial" w:cs="Arial"/>
          <w:color w:val="222222"/>
          <w:shd w:val="clear" w:color="auto" w:fill="FFFFFF"/>
        </w:rPr>
        <w:t>Czy do wniosku można dołączyć oświadczenia współautorów pozyskane w latach ubiegłych? Osoby, które planują startować w naborze ponownie, zastanawiają się, czy mogą wykorzystać te same oświadczenia współautorów, które były dołączone do wniosków rok temu, dwa lata temu, itd.</w:t>
      </w:r>
    </w:p>
    <w:p w14:paraId="0132A822" w14:textId="0BE2EF5D" w:rsidR="00C07A0E" w:rsidRDefault="00C07A0E" w:rsidP="003C089D">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Pr="00C07A0E">
        <w:rPr>
          <w:rFonts w:ascii="Arial" w:hAnsi="Arial" w:cs="Arial"/>
          <w:i/>
          <w:color w:val="0070C0"/>
          <w:shd w:val="clear" w:color="auto" w:fill="FFFFFF"/>
        </w:rPr>
        <w:t>Będzie można dołączyć oświadczenia z ubiegłych lat, jeżeli są trudności z uzyskaniem aktualnych.</w:t>
      </w:r>
    </w:p>
    <w:p w14:paraId="1C05894C" w14:textId="15BA05B7" w:rsidR="00C07A0E" w:rsidRDefault="003C089D" w:rsidP="00C07A0E">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3C089D">
        <w:rPr>
          <w:rFonts w:ascii="Arial" w:hAnsi="Arial" w:cs="Arial"/>
          <w:color w:val="222222"/>
          <w:shd w:val="clear" w:color="auto" w:fill="FFFFFF"/>
        </w:rPr>
        <w:t>Czy wniosek może złożyć osoba, k</w:t>
      </w:r>
      <w:r>
        <w:rPr>
          <w:rFonts w:ascii="Arial" w:hAnsi="Arial" w:cs="Arial"/>
          <w:color w:val="222222"/>
          <w:shd w:val="clear" w:color="auto" w:fill="FFFFFF"/>
        </w:rPr>
        <w:t>t</w:t>
      </w:r>
      <w:r w:rsidRPr="003C089D">
        <w:rPr>
          <w:rFonts w:ascii="Arial" w:hAnsi="Arial" w:cs="Arial"/>
          <w:color w:val="222222"/>
          <w:shd w:val="clear" w:color="auto" w:fill="FFFFFF"/>
        </w:rPr>
        <w:t xml:space="preserve">órej 7 lat od uzyskania stopnia doktora mija </w:t>
      </w:r>
      <w:r>
        <w:rPr>
          <w:rFonts w:ascii="Arial" w:hAnsi="Arial" w:cs="Arial"/>
          <w:color w:val="222222"/>
          <w:shd w:val="clear" w:color="auto" w:fill="FFFFFF"/>
        </w:rPr>
        <w:t>w grudniu</w:t>
      </w:r>
      <w:r w:rsidRPr="003C089D">
        <w:rPr>
          <w:rFonts w:ascii="Arial" w:hAnsi="Arial" w:cs="Arial"/>
          <w:color w:val="222222"/>
          <w:shd w:val="clear" w:color="auto" w:fill="FFFFFF"/>
        </w:rPr>
        <w:t xml:space="preserve"> 2023 r.? Gdyby ta osoba złożyła wniosek w systemie OSF najpóźniej </w:t>
      </w:r>
      <w:r>
        <w:rPr>
          <w:rFonts w:ascii="Arial" w:hAnsi="Arial" w:cs="Arial"/>
          <w:color w:val="222222"/>
          <w:shd w:val="clear" w:color="auto" w:fill="FFFFFF"/>
        </w:rPr>
        <w:t>dzień przed dniem, w którym upływa 7 lat</w:t>
      </w:r>
      <w:r w:rsidR="00AA6E5E">
        <w:rPr>
          <w:rFonts w:ascii="Arial" w:hAnsi="Arial" w:cs="Arial"/>
          <w:color w:val="222222"/>
          <w:shd w:val="clear" w:color="auto" w:fill="FFFFFF"/>
        </w:rPr>
        <w:t>,</w:t>
      </w:r>
      <w:r w:rsidRPr="003C089D">
        <w:rPr>
          <w:rFonts w:ascii="Arial" w:hAnsi="Arial" w:cs="Arial"/>
          <w:color w:val="222222"/>
          <w:shd w:val="clear" w:color="auto" w:fill="FFFFFF"/>
        </w:rPr>
        <w:t xml:space="preserve"> i została zaopiniowana pozytywnie, otrzymałaby stypendium?</w:t>
      </w:r>
    </w:p>
    <w:p w14:paraId="1C79ECB0" w14:textId="6DF1E426" w:rsidR="00AA6E5E" w:rsidRPr="00AA6E5E" w:rsidRDefault="00AA6E5E" w:rsidP="00AA6E5E">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Pr="00AA6E5E">
        <w:rPr>
          <w:rFonts w:ascii="Arial" w:hAnsi="Arial" w:cs="Arial"/>
          <w:i/>
          <w:color w:val="0070C0"/>
          <w:shd w:val="clear" w:color="auto" w:fill="FFFFFF"/>
        </w:rPr>
        <w:t xml:space="preserve">Nowe przepisy ustawy </w:t>
      </w:r>
      <w:proofErr w:type="spellStart"/>
      <w:r w:rsidRPr="00AA6E5E">
        <w:rPr>
          <w:rFonts w:ascii="Arial" w:hAnsi="Arial" w:cs="Arial"/>
          <w:i/>
          <w:color w:val="0070C0"/>
          <w:shd w:val="clear" w:color="auto" w:fill="FFFFFF"/>
        </w:rPr>
        <w:t>PSWiN</w:t>
      </w:r>
      <w:proofErr w:type="spellEnd"/>
      <w:r w:rsidRPr="00AA6E5E">
        <w:rPr>
          <w:rFonts w:ascii="Arial" w:hAnsi="Arial" w:cs="Arial"/>
          <w:i/>
          <w:color w:val="0070C0"/>
          <w:shd w:val="clear" w:color="auto" w:fill="FFFFFF"/>
        </w:rPr>
        <w:t xml:space="preserve"> obowiązujące od 15 lutego 2023 r. wskazują, że stypendium będzie możliwe do przyznania również w przypadku, gdy okres 7 lat od dnia uzyskania stopnia doktora upłynął w okresie rozpatrywania wniosków (tj. od 1 stycznia do 30 czerwca 2024 r.). Jeżeli ww. 7 lat upłynęło wcześniej niż 1 stycznia 2024 r., dana osoba nie będzie mogła otrzymać stypendium.</w:t>
      </w:r>
    </w:p>
    <w:p w14:paraId="7501422D" w14:textId="43CB36E8" w:rsidR="00694422" w:rsidRDefault="001F2123" w:rsidP="003E6127">
      <w:pPr>
        <w:spacing w:line="276" w:lineRule="auto"/>
        <w:jc w:val="both"/>
        <w:rPr>
          <w:rFonts w:ascii="Arial" w:hAnsi="Arial" w:cs="Arial"/>
          <w:b/>
          <w:color w:val="222222"/>
          <w:u w:val="single"/>
          <w:shd w:val="clear" w:color="auto" w:fill="FFFFFF"/>
        </w:rPr>
      </w:pPr>
      <w:r>
        <w:rPr>
          <w:rFonts w:ascii="Arial" w:hAnsi="Arial" w:cs="Arial"/>
          <w:b/>
          <w:color w:val="222222"/>
          <w:u w:val="single"/>
          <w:shd w:val="clear" w:color="auto" w:fill="FFFFFF"/>
        </w:rPr>
        <w:t>SMN18</w:t>
      </w:r>
    </w:p>
    <w:p w14:paraId="79259F87" w14:textId="4564B414" w:rsidR="001F2123" w:rsidRDefault="001F2123" w:rsidP="001F2123">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1F2123">
        <w:rPr>
          <w:rFonts w:ascii="Arial" w:hAnsi="Arial" w:cs="Arial"/>
          <w:color w:val="222222"/>
          <w:shd w:val="clear" w:color="auto" w:fill="FFFFFF"/>
        </w:rPr>
        <w:t>Zgodnie z art. 360 ustawy Prawo o szkolnictwie wyższym i nauce do konkursu może przystąpić młody naukowiec prowadzący działalność naukową, spełniając jednocześnie pozostałe warunki wymienione w ustawie. Czy wobec tego młody naukowiec w momencie przebywania na urlopie macierzyńskim,</w:t>
      </w:r>
      <w:r>
        <w:rPr>
          <w:rFonts w:ascii="Arial" w:hAnsi="Arial" w:cs="Arial"/>
          <w:color w:val="222222"/>
          <w:shd w:val="clear" w:color="auto" w:fill="FFFFFF"/>
        </w:rPr>
        <w:t xml:space="preserve"> </w:t>
      </w:r>
      <w:r w:rsidRPr="001F2123">
        <w:rPr>
          <w:rFonts w:ascii="Arial" w:hAnsi="Arial" w:cs="Arial"/>
          <w:color w:val="222222"/>
          <w:shd w:val="clear" w:color="auto" w:fill="FFFFFF"/>
        </w:rPr>
        <w:t>ojcowskim, rodzicielskim, może ubiegać się o przyznanie stypendium? Czy tego rodzaju urlop uznawany jest za przerwę w prowadzeniu działalności naukowej?</w:t>
      </w:r>
    </w:p>
    <w:p w14:paraId="435D3A2F" w14:textId="2694B866" w:rsidR="001F2123" w:rsidRDefault="001F2123" w:rsidP="00A6761D">
      <w:pPr>
        <w:pStyle w:val="Akapitzlist"/>
        <w:spacing w:line="276" w:lineRule="auto"/>
        <w:contextualSpacing w:val="0"/>
        <w:jc w:val="both"/>
        <w:rPr>
          <w:rFonts w:ascii="Arial" w:hAnsi="Arial" w:cs="Arial"/>
          <w:color w:val="222222"/>
          <w:shd w:val="clear" w:color="auto" w:fill="FFFFFF"/>
        </w:rPr>
      </w:pPr>
      <w:r>
        <w:rPr>
          <w:rFonts w:ascii="Arial" w:hAnsi="Arial" w:cs="Arial"/>
          <w:color w:val="222222"/>
          <w:shd w:val="clear" w:color="auto" w:fill="FFFFFF"/>
        </w:rPr>
        <w:lastRenderedPageBreak/>
        <w:t xml:space="preserve">Odp.: </w:t>
      </w:r>
      <w:r w:rsidR="00A6761D" w:rsidRPr="001C3491">
        <w:rPr>
          <w:rFonts w:ascii="Arial" w:hAnsi="Arial" w:cs="Arial"/>
          <w:i/>
          <w:color w:val="0070C0"/>
          <w:shd w:val="clear" w:color="auto" w:fill="FFFFFF"/>
        </w:rPr>
        <w:t>M</w:t>
      </w:r>
      <w:r w:rsidRPr="001C3491">
        <w:rPr>
          <w:rFonts w:ascii="Arial" w:hAnsi="Arial" w:cs="Arial"/>
          <w:i/>
          <w:color w:val="0070C0"/>
          <w:shd w:val="clear" w:color="auto" w:fill="FFFFFF"/>
        </w:rPr>
        <w:t>łody naukowiec w momencie przebywania na urlopie macierzyńskim, ojcowskim, rodzicielskim, może ubiegać się o przyznanie stypendium</w:t>
      </w:r>
      <w:r w:rsidR="00A6761D" w:rsidRPr="001C3491">
        <w:rPr>
          <w:rFonts w:ascii="Arial" w:hAnsi="Arial" w:cs="Arial"/>
          <w:i/>
          <w:color w:val="0070C0"/>
          <w:shd w:val="clear" w:color="auto" w:fill="FFFFFF"/>
        </w:rPr>
        <w:t>.</w:t>
      </w:r>
    </w:p>
    <w:p w14:paraId="177499C2" w14:textId="31F990F8" w:rsidR="00793BEC" w:rsidRDefault="00793BEC" w:rsidP="00793BEC">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793BEC">
        <w:rPr>
          <w:rFonts w:ascii="Arial" w:hAnsi="Arial" w:cs="Arial"/>
          <w:color w:val="222222"/>
          <w:shd w:val="clear" w:color="auto" w:fill="FFFFFF"/>
        </w:rPr>
        <w:t>Czy pracownik posiadający stopień naukowy doktora, od uzyskania którego nie upłynęło 7 lat oraz zatrudniony na stanowisku pracownika technicznego, spełnia warunki właściwe dla młodego naukowca, jeśli prowadzi działalność naukową lub artystyczną?</w:t>
      </w:r>
    </w:p>
    <w:p w14:paraId="4E3B48D8" w14:textId="491F7E20" w:rsidR="00793BEC" w:rsidRDefault="00793BEC" w:rsidP="00793BEC">
      <w:pPr>
        <w:pStyle w:val="Akapitzlist"/>
        <w:spacing w:line="276" w:lineRule="auto"/>
        <w:ind w:left="714"/>
        <w:contextualSpacing w:val="0"/>
        <w:jc w:val="both"/>
        <w:rPr>
          <w:rFonts w:ascii="Arial" w:hAnsi="Arial" w:cs="Arial"/>
          <w:color w:val="222222"/>
          <w:shd w:val="clear" w:color="auto" w:fill="FFFFFF"/>
        </w:rPr>
      </w:pPr>
      <w:r>
        <w:rPr>
          <w:rFonts w:ascii="Arial" w:hAnsi="Arial" w:cs="Arial"/>
          <w:color w:val="222222"/>
          <w:shd w:val="clear" w:color="auto" w:fill="FFFFFF"/>
        </w:rPr>
        <w:t xml:space="preserve">Odp.: </w:t>
      </w:r>
      <w:r w:rsidRPr="00793BEC">
        <w:rPr>
          <w:rFonts w:ascii="Arial" w:hAnsi="Arial" w:cs="Arial"/>
          <w:i/>
          <w:color w:val="0070C0"/>
          <w:shd w:val="clear" w:color="auto" w:fill="FFFFFF"/>
        </w:rPr>
        <w:t>Młody naukowiec ze stopniem doktora musi być zatrudniony na podstawie o pracę, może być na stanowisku technicznym, ale musi prowadzić działalność naukową.</w:t>
      </w:r>
    </w:p>
    <w:p w14:paraId="53D7EBE8" w14:textId="481A6AAF" w:rsidR="00793BEC" w:rsidRDefault="00551362" w:rsidP="00B86A4F">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Pr>
          <w:rFonts w:ascii="Arial" w:hAnsi="Arial" w:cs="Arial"/>
          <w:color w:val="000000"/>
          <w:shd w:val="clear" w:color="auto" w:fill="FFFFFF"/>
        </w:rPr>
        <w:t>Czy doktorant zatrudniony w uczeni na stanowisku nauczyciela akademickiego powinien złożyć wniosek jako doktorant czy może jako nauczyciel akademicki?</w:t>
      </w:r>
    </w:p>
    <w:p w14:paraId="1EE3DF6B" w14:textId="5EA8FCED" w:rsidR="00793BEC" w:rsidRDefault="00551362" w:rsidP="00B86A4F">
      <w:pPr>
        <w:pStyle w:val="Akapitzlist"/>
        <w:spacing w:line="276" w:lineRule="auto"/>
        <w:ind w:left="714"/>
        <w:contextualSpacing w:val="0"/>
        <w:jc w:val="both"/>
        <w:rPr>
          <w:rFonts w:ascii="Arial" w:hAnsi="Arial" w:cs="Arial"/>
          <w:color w:val="222222"/>
          <w:shd w:val="clear" w:color="auto" w:fill="FFFFFF"/>
        </w:rPr>
      </w:pPr>
      <w:r>
        <w:rPr>
          <w:rFonts w:ascii="Arial" w:hAnsi="Arial" w:cs="Arial"/>
          <w:color w:val="222222"/>
          <w:shd w:val="clear" w:color="auto" w:fill="FFFFFF"/>
        </w:rPr>
        <w:t xml:space="preserve">Odp.: </w:t>
      </w:r>
      <w:r w:rsidR="00B86A4F" w:rsidRPr="00B86A4F">
        <w:rPr>
          <w:rFonts w:ascii="Arial" w:hAnsi="Arial" w:cs="Arial"/>
          <w:i/>
          <w:color w:val="0070C0"/>
          <w:shd w:val="clear" w:color="auto" w:fill="FFFFFF"/>
        </w:rPr>
        <w:t>Doktorant zatrudniony w uczeni na stanowisku nauczyciela akademickiego może złożyć wniosek jako doktorant lub jako nauczyciel akademicki, sam dokonuje wyboru w tym zakresie.</w:t>
      </w:r>
    </w:p>
    <w:p w14:paraId="1935A605" w14:textId="1E427933" w:rsidR="00793BEC" w:rsidRDefault="00B86A4F" w:rsidP="009571AD">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sidRPr="00B86A4F">
        <w:rPr>
          <w:rFonts w:ascii="Arial" w:hAnsi="Arial" w:cs="Arial"/>
          <w:color w:val="222222"/>
          <w:shd w:val="clear" w:color="auto" w:fill="FFFFFF"/>
        </w:rPr>
        <w:t>Czy młody naukowiec z zagranicy, który nie posługuje się językiem polskim, może wypełnić część opisową wniosku (</w:t>
      </w:r>
      <w:r>
        <w:rPr>
          <w:rFonts w:ascii="Arial" w:hAnsi="Arial" w:cs="Arial"/>
          <w:color w:val="222222"/>
          <w:shd w:val="clear" w:color="auto" w:fill="FFFFFF"/>
        </w:rPr>
        <w:t>„</w:t>
      </w:r>
      <w:r w:rsidRPr="00B86A4F">
        <w:rPr>
          <w:rFonts w:ascii="Arial" w:hAnsi="Arial" w:cs="Arial"/>
          <w:color w:val="222222"/>
          <w:shd w:val="clear" w:color="auto" w:fill="FFFFFF"/>
        </w:rPr>
        <w:t>Tematyka badań naukowych/prac rozwojowych/twórczości artystycznej</w:t>
      </w:r>
      <w:r>
        <w:rPr>
          <w:rFonts w:ascii="Arial" w:hAnsi="Arial" w:cs="Arial"/>
          <w:color w:val="222222"/>
          <w:shd w:val="clear" w:color="auto" w:fill="FFFFFF"/>
        </w:rPr>
        <w:t>”</w:t>
      </w:r>
      <w:r w:rsidRPr="00B86A4F">
        <w:rPr>
          <w:rFonts w:ascii="Arial" w:hAnsi="Arial" w:cs="Arial"/>
          <w:color w:val="222222"/>
          <w:shd w:val="clear" w:color="auto" w:fill="FFFFFF"/>
        </w:rPr>
        <w:t>) po angielsku?</w:t>
      </w:r>
    </w:p>
    <w:p w14:paraId="77306520" w14:textId="077885D7" w:rsidR="003F7D4F" w:rsidRDefault="003F7D4F" w:rsidP="009571AD">
      <w:pPr>
        <w:pStyle w:val="Akapitzlist"/>
        <w:spacing w:line="276" w:lineRule="auto"/>
        <w:ind w:left="714"/>
        <w:contextualSpacing w:val="0"/>
        <w:jc w:val="both"/>
        <w:rPr>
          <w:rFonts w:ascii="Arial" w:hAnsi="Arial" w:cs="Arial"/>
          <w:color w:val="222222"/>
          <w:shd w:val="clear" w:color="auto" w:fill="FFFFFF"/>
        </w:rPr>
      </w:pPr>
      <w:r>
        <w:rPr>
          <w:rFonts w:ascii="Arial" w:hAnsi="Arial" w:cs="Arial"/>
          <w:color w:val="222222"/>
          <w:shd w:val="clear" w:color="auto" w:fill="FFFFFF"/>
        </w:rPr>
        <w:t>Odp.</w:t>
      </w:r>
      <w:r w:rsidR="009571AD">
        <w:rPr>
          <w:rFonts w:ascii="Arial" w:hAnsi="Arial" w:cs="Arial"/>
          <w:color w:val="222222"/>
          <w:shd w:val="clear" w:color="auto" w:fill="FFFFFF"/>
        </w:rPr>
        <w:t xml:space="preserve">: </w:t>
      </w:r>
      <w:r w:rsidR="009571AD" w:rsidRPr="009571AD">
        <w:rPr>
          <w:rFonts w:ascii="Arial" w:hAnsi="Arial" w:cs="Arial"/>
          <w:i/>
          <w:color w:val="0070C0"/>
          <w:shd w:val="clear" w:color="auto" w:fill="FFFFFF"/>
        </w:rPr>
        <w:t>Wniosek należy wypełnić w języku polskim, dopuszczalne jest dołączenie oświadczeń czy innych dokumentów np. potwierdzających staż lub stypendium w języku angielskim.</w:t>
      </w:r>
    </w:p>
    <w:p w14:paraId="08FCEFBB" w14:textId="1381FBA6" w:rsidR="00B86A4F" w:rsidRDefault="00574EFE" w:rsidP="00574EFE">
      <w:pPr>
        <w:pStyle w:val="Akapitzlist"/>
        <w:numPr>
          <w:ilvl w:val="0"/>
          <w:numId w:val="1"/>
        </w:numPr>
        <w:spacing w:line="276" w:lineRule="auto"/>
        <w:ind w:left="714" w:hanging="357"/>
        <w:contextualSpacing w:val="0"/>
        <w:jc w:val="both"/>
        <w:rPr>
          <w:rFonts w:ascii="Arial" w:hAnsi="Arial" w:cs="Arial"/>
          <w:color w:val="222222"/>
          <w:shd w:val="clear" w:color="auto" w:fill="FFFFFF"/>
        </w:rPr>
      </w:pPr>
      <w:r>
        <w:rPr>
          <w:rFonts w:ascii="Arial" w:hAnsi="Arial" w:cs="Arial"/>
          <w:color w:val="222222"/>
          <w:shd w:val="clear" w:color="auto" w:fill="FFFFFF"/>
        </w:rPr>
        <w:t>Czy do wniosku można dołączyć oświadczenia współautorów publikacji z zeszłego roku?</w:t>
      </w:r>
    </w:p>
    <w:p w14:paraId="25DAAABC" w14:textId="1582E565" w:rsidR="00EA056B" w:rsidRDefault="00574EFE" w:rsidP="00EA056B">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Pr="00574EFE">
        <w:rPr>
          <w:rFonts w:ascii="Arial" w:hAnsi="Arial" w:cs="Arial"/>
          <w:i/>
          <w:color w:val="0070C0"/>
          <w:shd w:val="clear" w:color="auto" w:fill="FFFFFF"/>
        </w:rPr>
        <w:t>Tak, można dołączyć oświadczenia z ubiegłego roku.</w:t>
      </w:r>
    </w:p>
    <w:p w14:paraId="59A7006C" w14:textId="173B9B51" w:rsidR="00EA056B" w:rsidRPr="00083D58" w:rsidRDefault="00A633EA" w:rsidP="00A633EA">
      <w:pPr>
        <w:pStyle w:val="Akapitzlist"/>
        <w:numPr>
          <w:ilvl w:val="0"/>
          <w:numId w:val="1"/>
        </w:numPr>
        <w:spacing w:line="276" w:lineRule="auto"/>
        <w:contextualSpacing w:val="0"/>
        <w:jc w:val="both"/>
        <w:rPr>
          <w:rFonts w:ascii="Arial" w:hAnsi="Arial" w:cs="Arial"/>
          <w:shd w:val="clear" w:color="auto" w:fill="FFFFFF"/>
        </w:rPr>
      </w:pPr>
      <w:r w:rsidRPr="00083D58">
        <w:rPr>
          <w:rFonts w:ascii="Arial" w:hAnsi="Arial" w:cs="Arial"/>
          <w:shd w:val="clear" w:color="auto" w:fill="FFFFFF"/>
        </w:rPr>
        <w:t xml:space="preserve">Czy w ramach osiągnięć można przedstawić publikację, która została opublikowana online przed 30 listopada 2022 roku, ale jej data wydania </w:t>
      </w:r>
      <w:r w:rsidR="009A1AB8" w:rsidRPr="00083D58">
        <w:rPr>
          <w:rFonts w:ascii="Arial" w:hAnsi="Arial" w:cs="Arial"/>
          <w:shd w:val="clear" w:color="auto" w:fill="FFFFFF"/>
        </w:rPr>
        <w:t>nastąpi</w:t>
      </w:r>
      <w:r w:rsidRPr="00083D58">
        <w:rPr>
          <w:rFonts w:ascii="Arial" w:hAnsi="Arial" w:cs="Arial"/>
          <w:shd w:val="clear" w:color="auto" w:fill="FFFFFF"/>
        </w:rPr>
        <w:t xml:space="preserve"> po 30 listopada 2022?</w:t>
      </w:r>
    </w:p>
    <w:p w14:paraId="62A8C223" w14:textId="538A77CF" w:rsidR="00A633EA" w:rsidRPr="00083D58" w:rsidRDefault="009A1AB8" w:rsidP="009A1AB8">
      <w:pPr>
        <w:pStyle w:val="Akapitzlist"/>
        <w:spacing w:line="276" w:lineRule="auto"/>
        <w:contextualSpacing w:val="0"/>
        <w:jc w:val="both"/>
        <w:rPr>
          <w:rFonts w:ascii="Arial" w:hAnsi="Arial" w:cs="Arial"/>
          <w:shd w:val="clear" w:color="auto" w:fill="FFFFFF"/>
        </w:rPr>
      </w:pPr>
      <w:r w:rsidRPr="00083D58">
        <w:rPr>
          <w:rFonts w:ascii="Arial" w:hAnsi="Arial" w:cs="Arial"/>
          <w:shd w:val="clear" w:color="auto" w:fill="FFFFFF"/>
        </w:rPr>
        <w:t>(Podany był następujący przykład: publikacja dostępna online od września 2022, data wydania w styczniu 2023, publikacja posiada DOI)</w:t>
      </w:r>
    </w:p>
    <w:p w14:paraId="3EC5F639" w14:textId="4002AB52" w:rsidR="00F25FE4" w:rsidRPr="00635415" w:rsidRDefault="009A1AB8" w:rsidP="00635415">
      <w:pPr>
        <w:pStyle w:val="Akapitzlist"/>
        <w:spacing w:line="276" w:lineRule="auto"/>
        <w:jc w:val="both"/>
        <w:rPr>
          <w:rFonts w:ascii="Arial" w:hAnsi="Arial" w:cs="Arial"/>
          <w:i/>
          <w:color w:val="0070C0"/>
          <w:shd w:val="clear" w:color="auto" w:fill="FFFFFF"/>
        </w:rPr>
      </w:pPr>
      <w:r w:rsidRPr="00083D58">
        <w:rPr>
          <w:rFonts w:ascii="Arial" w:hAnsi="Arial" w:cs="Arial"/>
          <w:shd w:val="clear" w:color="auto" w:fill="FFFFFF"/>
        </w:rPr>
        <w:t xml:space="preserve">Odp.: </w:t>
      </w:r>
      <w:r w:rsidR="00F25FE4" w:rsidRPr="00083D58">
        <w:rPr>
          <w:rFonts w:ascii="Arial" w:hAnsi="Arial" w:cs="Arial"/>
          <w:i/>
          <w:color w:val="0070C0"/>
          <w:shd w:val="clear" w:color="auto" w:fill="FFFFFF"/>
        </w:rPr>
        <w:t xml:space="preserve">W </w:t>
      </w:r>
      <w:r w:rsidR="00DA7F6A">
        <w:rPr>
          <w:rFonts w:ascii="Arial" w:hAnsi="Arial" w:cs="Arial"/>
          <w:i/>
          <w:color w:val="0070C0"/>
          <w:shd w:val="clear" w:color="auto" w:fill="FFFFFF"/>
        </w:rPr>
        <w:t>informacji „Dane dotyczące osiągnięć i załączniki potrzebne do wypełnienia wniosku</w:t>
      </w:r>
      <w:r w:rsidR="0064280B">
        <w:rPr>
          <w:rFonts w:ascii="Arial" w:hAnsi="Arial" w:cs="Arial"/>
          <w:i/>
          <w:color w:val="0070C0"/>
          <w:shd w:val="clear" w:color="auto" w:fill="FFFFFF"/>
        </w:rPr>
        <w:t xml:space="preserve">” dołączonej do </w:t>
      </w:r>
      <w:r w:rsidR="00F25FE4" w:rsidRPr="00083D58">
        <w:rPr>
          <w:rFonts w:ascii="Arial" w:hAnsi="Arial" w:cs="Arial"/>
          <w:i/>
          <w:color w:val="0070C0"/>
          <w:shd w:val="clear" w:color="auto" w:fill="FFFFFF"/>
        </w:rPr>
        <w:t>komunika</w:t>
      </w:r>
      <w:r w:rsidR="0064280B">
        <w:rPr>
          <w:rFonts w:ascii="Arial" w:hAnsi="Arial" w:cs="Arial"/>
          <w:i/>
          <w:color w:val="0070C0"/>
          <w:shd w:val="clear" w:color="auto" w:fill="FFFFFF"/>
        </w:rPr>
        <w:t>tu</w:t>
      </w:r>
      <w:r w:rsidR="00F25FE4" w:rsidRPr="00083D58">
        <w:rPr>
          <w:rFonts w:ascii="Arial" w:hAnsi="Arial" w:cs="Arial"/>
          <w:i/>
          <w:color w:val="0070C0"/>
          <w:shd w:val="clear" w:color="auto" w:fill="FFFFFF"/>
        </w:rPr>
        <w:t xml:space="preserve"> MEiN można przeczytać, że w przypadku czasopism:</w:t>
      </w:r>
    </w:p>
    <w:p w14:paraId="4B83BD9A" w14:textId="77777777" w:rsidR="00F25FE4" w:rsidRPr="00083D58" w:rsidRDefault="00F25FE4" w:rsidP="00F25FE4">
      <w:pPr>
        <w:pStyle w:val="Akapitzlist"/>
        <w:spacing w:line="276" w:lineRule="auto"/>
        <w:jc w:val="both"/>
        <w:rPr>
          <w:rFonts w:cstheme="minorHAnsi"/>
          <w:b/>
          <w:i/>
          <w:color w:val="0070C0"/>
          <w:shd w:val="clear" w:color="auto" w:fill="FFFFFF"/>
        </w:rPr>
      </w:pPr>
      <w:r w:rsidRPr="00083D58">
        <w:rPr>
          <w:rFonts w:cstheme="minorHAnsi"/>
          <w:b/>
          <w:i/>
          <w:color w:val="0070C0"/>
          <w:shd w:val="clear" w:color="auto" w:fill="FFFFFF"/>
        </w:rPr>
        <w:t>We wniosku można wykazać:</w:t>
      </w:r>
    </w:p>
    <w:p w14:paraId="4BA0F23F" w14:textId="080B4A51" w:rsidR="00F25FE4" w:rsidRPr="00083D58" w:rsidRDefault="00F25FE4" w:rsidP="00F25FE4">
      <w:pPr>
        <w:pStyle w:val="Akapitzlist"/>
        <w:spacing w:line="276" w:lineRule="auto"/>
        <w:jc w:val="both"/>
        <w:rPr>
          <w:rFonts w:cstheme="minorHAnsi"/>
          <w:i/>
          <w:color w:val="0070C0"/>
          <w:shd w:val="clear" w:color="auto" w:fill="FFFFFF"/>
        </w:rPr>
      </w:pPr>
      <w:r w:rsidRPr="00083D58">
        <w:rPr>
          <w:rFonts w:cstheme="minorHAnsi"/>
          <w:i/>
          <w:color w:val="0070C0"/>
          <w:shd w:val="clear" w:color="auto" w:fill="FFFFFF"/>
        </w:rPr>
        <w:t>− autorstwo lub współautorstwo artykułu naukowego opublikowanego w czasopiśmie lub w recenzowanych materiałach z konferencji międzynarodowej, które zostały ujęte w wykazie czasopism naukowych i recenzowanych materiałów z konferencji międzynarodowych (wykaz MEiN z dnia 21 grudnia 2021 r. lub w przypadku artykułów sprzed 2019 r. - wykaz MNiSW z dnia 25 stycznia 2017 r.), w tym autorstwo lub współautorstwo artykułu recenzyjnego opublikowanego w czasopiśmie naukowym ujętym w ww. wykazie</w:t>
      </w:r>
    </w:p>
    <w:p w14:paraId="01253DBA" w14:textId="424CDFE6" w:rsidR="00F25FE4" w:rsidRPr="00083D58" w:rsidRDefault="00F25FE4" w:rsidP="00083D58">
      <w:pPr>
        <w:pStyle w:val="Akapitzlist"/>
        <w:spacing w:line="276" w:lineRule="auto"/>
        <w:jc w:val="both"/>
        <w:rPr>
          <w:rFonts w:cstheme="minorHAnsi"/>
          <w:i/>
          <w:color w:val="0070C0"/>
          <w:shd w:val="clear" w:color="auto" w:fill="FFFFFF"/>
        </w:rPr>
      </w:pPr>
      <w:r w:rsidRPr="00083D58">
        <w:rPr>
          <w:rFonts w:cstheme="minorHAnsi"/>
          <w:i/>
          <w:color w:val="0070C0"/>
          <w:shd w:val="clear" w:color="auto" w:fill="FFFFFF"/>
        </w:rPr>
        <w:t>- artykuły w numerach czasopism lub recenzowanych materiałach z konferencji międzynarodowych wydane do dnia 30 listopada 2022 r.</w:t>
      </w:r>
    </w:p>
    <w:p w14:paraId="0CBDC1F8" w14:textId="77777777" w:rsidR="00F25FE4" w:rsidRPr="00083D58" w:rsidRDefault="00F25FE4" w:rsidP="00F25FE4">
      <w:pPr>
        <w:pStyle w:val="Akapitzlist"/>
        <w:spacing w:line="276" w:lineRule="auto"/>
        <w:jc w:val="both"/>
        <w:rPr>
          <w:rFonts w:cstheme="minorHAnsi"/>
          <w:i/>
          <w:color w:val="0070C0"/>
          <w:shd w:val="clear" w:color="auto" w:fill="FFFFFF"/>
        </w:rPr>
      </w:pPr>
    </w:p>
    <w:p w14:paraId="64F543F6" w14:textId="6E573420" w:rsidR="00F25FE4" w:rsidRPr="00083D58" w:rsidRDefault="00F25FE4" w:rsidP="00083D58">
      <w:pPr>
        <w:pStyle w:val="Akapitzlist"/>
        <w:spacing w:line="276" w:lineRule="auto"/>
        <w:jc w:val="both"/>
        <w:rPr>
          <w:rFonts w:cstheme="minorHAnsi"/>
          <w:i/>
          <w:color w:val="0070C0"/>
          <w:shd w:val="clear" w:color="auto" w:fill="FFFFFF"/>
        </w:rPr>
      </w:pPr>
      <w:r w:rsidRPr="00083D58">
        <w:rPr>
          <w:rFonts w:cstheme="minorHAnsi"/>
          <w:b/>
          <w:i/>
          <w:color w:val="0070C0"/>
          <w:shd w:val="clear" w:color="auto" w:fill="FFFFFF"/>
        </w:rPr>
        <w:t>Nie należy wykazywać</w:t>
      </w:r>
      <w:r w:rsidRPr="00083D58">
        <w:rPr>
          <w:rFonts w:cstheme="minorHAnsi"/>
          <w:i/>
          <w:color w:val="0070C0"/>
          <w:shd w:val="clear" w:color="auto" w:fill="FFFFFF"/>
        </w:rPr>
        <w:t xml:space="preserve"> artykułów przyjętych do druku, tzn. faktycznie jeszcze nieopublikowanych, nieposiadających DOI.</w:t>
      </w:r>
    </w:p>
    <w:p w14:paraId="303D2D14" w14:textId="77777777" w:rsidR="00F25FE4" w:rsidRPr="00083D58" w:rsidRDefault="00F25FE4" w:rsidP="00F25FE4">
      <w:pPr>
        <w:pStyle w:val="Akapitzlist"/>
        <w:spacing w:line="276" w:lineRule="auto"/>
        <w:jc w:val="both"/>
        <w:rPr>
          <w:rFonts w:ascii="Arial" w:hAnsi="Arial" w:cs="Arial"/>
          <w:i/>
          <w:color w:val="0070C0"/>
          <w:shd w:val="clear" w:color="auto" w:fill="FFFFFF"/>
        </w:rPr>
      </w:pPr>
    </w:p>
    <w:p w14:paraId="02233444" w14:textId="35F723A5" w:rsidR="009A1AB8" w:rsidRPr="00083D58" w:rsidRDefault="00F25FE4" w:rsidP="00F25FE4">
      <w:pPr>
        <w:pStyle w:val="Akapitzlist"/>
        <w:spacing w:line="276" w:lineRule="auto"/>
        <w:contextualSpacing w:val="0"/>
        <w:jc w:val="both"/>
        <w:rPr>
          <w:rFonts w:ascii="Arial" w:hAnsi="Arial" w:cs="Arial"/>
          <w:i/>
          <w:color w:val="0070C0"/>
          <w:shd w:val="clear" w:color="auto" w:fill="FFFFFF"/>
        </w:rPr>
      </w:pPr>
      <w:r w:rsidRPr="00083D58">
        <w:rPr>
          <w:rFonts w:ascii="Arial" w:hAnsi="Arial" w:cs="Arial"/>
          <w:i/>
          <w:color w:val="0070C0"/>
          <w:shd w:val="clear" w:color="auto" w:fill="FFFFFF"/>
        </w:rPr>
        <w:t>Podana publikacja posiada DOI i została opublikowana w ostatecznej wersji 28 września 2022 r. (co wynika wprost z załączonego linku).</w:t>
      </w:r>
    </w:p>
    <w:p w14:paraId="2A516C51" w14:textId="77777777" w:rsidR="0064280B" w:rsidRPr="00E12B29" w:rsidRDefault="0064280B" w:rsidP="00E12B29">
      <w:pPr>
        <w:pStyle w:val="Akapitzlist"/>
        <w:numPr>
          <w:ilvl w:val="0"/>
          <w:numId w:val="1"/>
        </w:numPr>
        <w:spacing w:line="276" w:lineRule="auto"/>
        <w:ind w:left="714" w:hanging="357"/>
        <w:contextualSpacing w:val="0"/>
        <w:jc w:val="both"/>
        <w:rPr>
          <w:rFonts w:ascii="Arial" w:hAnsi="Arial" w:cs="Arial"/>
          <w:color w:val="000000"/>
          <w:shd w:val="clear" w:color="auto" w:fill="FFFFFF"/>
        </w:rPr>
      </w:pPr>
      <w:r w:rsidRPr="00E12B29">
        <w:rPr>
          <w:rFonts w:ascii="Arial" w:hAnsi="Arial" w:cs="Arial"/>
          <w:color w:val="000000"/>
          <w:shd w:val="clear" w:color="auto" w:fill="FFFFFF"/>
        </w:rPr>
        <w:t>Czy przerwanie współpracy z jakąkolwiek jednostką naukową prowadzi do utraty stypendium, czy raczej zostaje zawieszone i potem wznowione przy podpisaniu umowy z uczelnią po przerwie? Jeśli tak, to jaki jest okres czasu, w którym stypendium może być zawieszone i czy okres ten skraca czas wydawania stypendium czy go po prostu przesuwa?</w:t>
      </w:r>
    </w:p>
    <w:p w14:paraId="63B2946B" w14:textId="0B83A3AC" w:rsidR="00083D58" w:rsidRDefault="0064280B" w:rsidP="00E12B29">
      <w:pPr>
        <w:pStyle w:val="Akapitzlist"/>
        <w:spacing w:line="276" w:lineRule="auto"/>
        <w:ind w:left="714"/>
        <w:contextualSpacing w:val="0"/>
        <w:jc w:val="both"/>
        <w:rPr>
          <w:rFonts w:ascii="Arial" w:hAnsi="Arial" w:cs="Arial"/>
          <w:color w:val="000000"/>
          <w:shd w:val="clear" w:color="auto" w:fill="FFFFFF"/>
        </w:rPr>
      </w:pPr>
      <w:r w:rsidRPr="00E12B29">
        <w:rPr>
          <w:rFonts w:ascii="Arial" w:hAnsi="Arial" w:cs="Arial"/>
          <w:color w:val="000000"/>
          <w:shd w:val="clear" w:color="auto" w:fill="FFFFFF"/>
        </w:rPr>
        <w:t>Przykład: Doktorant otrzymuje stypendium SMN, które jest mu wypłacane przez 6 miesięcy. Po tych 6 miesiącach doktorant uzyskuje stopień doktora i nie podejmuje zatrudnienia w żadnej jednostce naukowej przez kolejne pół roku. Po tym czasie młody naukowiec podpisuje umowę o pracę z jednostką naukową i wznawia działalność naukową. Czy po pół roku przerwy w prowadzeniu działalności naukowej młody naukowiec traci stypendium bezpowrotnie, czy po zatrudnieniu w nowej jednostce stypendium jest wznawiane, a jeśli tak to na jaki okres? (na pozostałe 30 miesięcy?)</w:t>
      </w:r>
    </w:p>
    <w:p w14:paraId="542AC0FE" w14:textId="67CA229E" w:rsidR="00E12B29" w:rsidRPr="00E12B29" w:rsidRDefault="00E12B29" w:rsidP="00E12B29">
      <w:pPr>
        <w:pStyle w:val="Akapitzlist"/>
        <w:spacing w:line="276" w:lineRule="auto"/>
        <w:ind w:left="714"/>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E12B29">
        <w:rPr>
          <w:rFonts w:ascii="Arial" w:hAnsi="Arial" w:cs="Arial"/>
          <w:i/>
          <w:color w:val="0070C0"/>
          <w:shd w:val="clear" w:color="auto" w:fill="FFFFFF"/>
        </w:rPr>
        <w:t>W przypadku, gdy doktorant otrzymuje stypendium SMN, które jest mu wypłacane przez 6 miesięcy i po tych 6 miesiącach doktorant uzyskuje stopień doktora i nie podejmuje zatrudnienia w żadnej jednostce naukowej przez kolejne pół roku, a następnie po tym czasie młody naukowiec podpisuje umowę o pracę z jednostką naukową i wznawia działalność naukową - po zatrudnieniu w nowej jednostce stypendium jest wznawiane i wypłacane, ale już nie przez 30 miesięcy, tylko 24. Okres przerwy skraca wypłacanie stypendium.</w:t>
      </w:r>
    </w:p>
    <w:p w14:paraId="0B04816B" w14:textId="0B88669A" w:rsidR="00E12B29" w:rsidRDefault="00380D60" w:rsidP="0008343C">
      <w:pPr>
        <w:pStyle w:val="Akapitzlist"/>
        <w:numPr>
          <w:ilvl w:val="0"/>
          <w:numId w:val="1"/>
        </w:numPr>
        <w:spacing w:line="276" w:lineRule="auto"/>
        <w:contextualSpacing w:val="0"/>
        <w:jc w:val="both"/>
        <w:rPr>
          <w:rFonts w:ascii="Arial" w:hAnsi="Arial" w:cs="Arial"/>
          <w:color w:val="222222"/>
          <w:shd w:val="clear" w:color="auto" w:fill="FFFFFF"/>
        </w:rPr>
      </w:pPr>
      <w:r w:rsidRPr="00380D60">
        <w:rPr>
          <w:rFonts w:ascii="Arial" w:hAnsi="Arial" w:cs="Arial"/>
          <w:color w:val="222222"/>
          <w:shd w:val="clear" w:color="auto" w:fill="FFFFFF"/>
        </w:rPr>
        <w:t>Publikacje</w:t>
      </w:r>
      <w:r>
        <w:rPr>
          <w:rFonts w:ascii="Arial" w:hAnsi="Arial" w:cs="Arial"/>
          <w:color w:val="222222"/>
          <w:shd w:val="clear" w:color="auto" w:fill="FFFFFF"/>
        </w:rPr>
        <w:t>, które kandydat chce</w:t>
      </w:r>
      <w:r w:rsidR="0008343C">
        <w:rPr>
          <w:rFonts w:ascii="Arial" w:hAnsi="Arial" w:cs="Arial"/>
          <w:color w:val="222222"/>
          <w:shd w:val="clear" w:color="auto" w:fill="FFFFFF"/>
        </w:rPr>
        <w:t xml:space="preserve"> wykazać we wniosku, </w:t>
      </w:r>
      <w:r w:rsidRPr="00380D60">
        <w:rPr>
          <w:rFonts w:ascii="Arial" w:hAnsi="Arial" w:cs="Arial"/>
          <w:color w:val="222222"/>
          <w:shd w:val="clear" w:color="auto" w:fill="FFFFFF"/>
        </w:rPr>
        <w:t xml:space="preserve">zostały przygotowane w ramach projektu B+R, ale w każdej z publikacji kierownik projektu nie jest współautorem, natomiast </w:t>
      </w:r>
      <w:r w:rsidR="0008343C">
        <w:rPr>
          <w:rFonts w:ascii="Arial" w:hAnsi="Arial" w:cs="Arial"/>
          <w:color w:val="222222"/>
          <w:shd w:val="clear" w:color="auto" w:fill="FFFFFF"/>
        </w:rPr>
        <w:t xml:space="preserve">kandydat </w:t>
      </w:r>
      <w:r w:rsidRPr="00380D60">
        <w:rPr>
          <w:rFonts w:ascii="Arial" w:hAnsi="Arial" w:cs="Arial"/>
          <w:color w:val="222222"/>
          <w:shd w:val="clear" w:color="auto" w:fill="FFFFFF"/>
        </w:rPr>
        <w:t xml:space="preserve">jest zarówno autorem wiodącym oraz korespondencyjnym. Czy w takim wypadku oświadczenie współautora powinno być podpisane przez kierownika projektu, innego współautora czy </w:t>
      </w:r>
      <w:r w:rsidR="0008343C">
        <w:rPr>
          <w:rFonts w:ascii="Arial" w:hAnsi="Arial" w:cs="Arial"/>
          <w:color w:val="222222"/>
          <w:shd w:val="clear" w:color="auto" w:fill="FFFFFF"/>
        </w:rPr>
        <w:t xml:space="preserve">może należy </w:t>
      </w:r>
      <w:r w:rsidRPr="00380D60">
        <w:rPr>
          <w:rFonts w:ascii="Arial" w:hAnsi="Arial" w:cs="Arial"/>
          <w:color w:val="222222"/>
          <w:shd w:val="clear" w:color="auto" w:fill="FFFFFF"/>
        </w:rPr>
        <w:t>d</w:t>
      </w:r>
      <w:r w:rsidR="0008343C">
        <w:rPr>
          <w:rFonts w:ascii="Arial" w:hAnsi="Arial" w:cs="Arial"/>
          <w:color w:val="222222"/>
          <w:shd w:val="clear" w:color="auto" w:fill="FFFFFF"/>
        </w:rPr>
        <w:t>ołączyć</w:t>
      </w:r>
      <w:r w:rsidRPr="00380D60">
        <w:rPr>
          <w:rFonts w:ascii="Arial" w:hAnsi="Arial" w:cs="Arial"/>
          <w:color w:val="222222"/>
          <w:shd w:val="clear" w:color="auto" w:fill="FFFFFF"/>
        </w:rPr>
        <w:t xml:space="preserve"> dwa oświadczenia, zarówno współautora jak i kierownika projektu, nie </w:t>
      </w:r>
      <w:r w:rsidR="0008343C" w:rsidRPr="00380D60">
        <w:rPr>
          <w:rFonts w:ascii="Arial" w:hAnsi="Arial" w:cs="Arial"/>
          <w:color w:val="222222"/>
          <w:shd w:val="clear" w:color="auto" w:fill="FFFFFF"/>
        </w:rPr>
        <w:t>będącego</w:t>
      </w:r>
      <w:r w:rsidRPr="00380D60">
        <w:rPr>
          <w:rFonts w:ascii="Arial" w:hAnsi="Arial" w:cs="Arial"/>
          <w:color w:val="222222"/>
          <w:shd w:val="clear" w:color="auto" w:fill="FFFFFF"/>
        </w:rPr>
        <w:t xml:space="preserve"> współautorem?</w:t>
      </w:r>
    </w:p>
    <w:p w14:paraId="20F72CC8" w14:textId="516B5EEC" w:rsidR="0012681F" w:rsidRPr="00C4160D" w:rsidRDefault="0008343C" w:rsidP="00C4160D">
      <w:pPr>
        <w:pStyle w:val="Akapitzlist"/>
        <w:spacing w:line="276" w:lineRule="auto"/>
        <w:contextualSpacing w:val="0"/>
        <w:jc w:val="both"/>
        <w:rPr>
          <w:rFonts w:ascii="Arial" w:hAnsi="Arial" w:cs="Arial"/>
          <w:i/>
          <w:color w:val="0070C0"/>
          <w:shd w:val="clear" w:color="auto" w:fill="FFFFFF"/>
        </w:rPr>
      </w:pPr>
      <w:r>
        <w:rPr>
          <w:rFonts w:ascii="Arial" w:hAnsi="Arial" w:cs="Arial"/>
          <w:color w:val="222222"/>
          <w:shd w:val="clear" w:color="auto" w:fill="FFFFFF"/>
        </w:rPr>
        <w:t xml:space="preserve">Odp.: </w:t>
      </w:r>
      <w:r w:rsidR="00872416" w:rsidRPr="00872416">
        <w:rPr>
          <w:rFonts w:ascii="Arial" w:hAnsi="Arial" w:cs="Arial"/>
          <w:i/>
          <w:color w:val="0070C0"/>
          <w:shd w:val="clear" w:color="auto" w:fill="FFFFFF"/>
        </w:rPr>
        <w:t>Jeżeli młody naukowiec jest współautorem wiodącym i autorem korespondencyjnym, a kierownik projektu badawczego, którego dotyczyła publikacja, nie jest współautorem publikacji, to zasadne będzie, jeżeli drugie oświadczenie złoży inny współautor publikacji.</w:t>
      </w:r>
    </w:p>
    <w:p w14:paraId="08D89A0C" w14:textId="04B2C378" w:rsidR="0012681F" w:rsidRPr="0012681F" w:rsidRDefault="0012681F" w:rsidP="0012681F">
      <w:pPr>
        <w:spacing w:line="276" w:lineRule="auto"/>
        <w:jc w:val="both"/>
        <w:rPr>
          <w:rFonts w:ascii="Arial" w:hAnsi="Arial" w:cs="Arial"/>
          <w:color w:val="222222"/>
          <w:shd w:val="clear" w:color="auto" w:fill="FFFFFF"/>
        </w:rPr>
      </w:pPr>
    </w:p>
    <w:p w14:paraId="469BD8F8" w14:textId="0FBC88BA" w:rsidR="006F1763" w:rsidRDefault="006F1763" w:rsidP="00384832">
      <w:pPr>
        <w:spacing w:line="276" w:lineRule="auto"/>
        <w:jc w:val="both"/>
        <w:rPr>
          <w:rFonts w:ascii="Arial" w:hAnsi="Arial" w:cs="Arial"/>
          <w:b/>
          <w:color w:val="222222"/>
          <w:shd w:val="clear" w:color="auto" w:fill="FFFFFF"/>
        </w:rPr>
      </w:pPr>
      <w:r w:rsidRPr="00D97AEC">
        <w:rPr>
          <w:rFonts w:ascii="Arial" w:hAnsi="Arial" w:cs="Arial"/>
          <w:b/>
          <w:color w:val="222222"/>
          <w:shd w:val="clear" w:color="auto" w:fill="FFFFFF"/>
        </w:rPr>
        <w:t>Pytania i odpowiedzi ze strony</w:t>
      </w:r>
      <w:r w:rsidR="00C135D8">
        <w:rPr>
          <w:rFonts w:ascii="Arial" w:hAnsi="Arial" w:cs="Arial"/>
          <w:b/>
          <w:color w:val="222222"/>
          <w:shd w:val="clear" w:color="auto" w:fill="FFFFFF"/>
        </w:rPr>
        <w:t xml:space="preserve"> internetowej</w:t>
      </w:r>
      <w:r w:rsidRPr="00D97AEC">
        <w:rPr>
          <w:rFonts w:ascii="Arial" w:hAnsi="Arial" w:cs="Arial"/>
          <w:b/>
          <w:color w:val="222222"/>
          <w:shd w:val="clear" w:color="auto" w:fill="FFFFFF"/>
        </w:rPr>
        <w:t xml:space="preserve"> MEiN</w:t>
      </w:r>
    </w:p>
    <w:p w14:paraId="606BE0A0" w14:textId="1CAB6B31" w:rsidR="00D97AEC" w:rsidRDefault="00D97AEC" w:rsidP="00D97AEC">
      <w:pPr>
        <w:pStyle w:val="Akapitzlist"/>
        <w:numPr>
          <w:ilvl w:val="0"/>
          <w:numId w:val="1"/>
        </w:numPr>
        <w:spacing w:line="276" w:lineRule="auto"/>
        <w:ind w:left="714" w:hanging="357"/>
        <w:contextualSpacing w:val="0"/>
        <w:jc w:val="both"/>
        <w:rPr>
          <w:rFonts w:ascii="Arial" w:hAnsi="Arial" w:cs="Arial"/>
          <w:color w:val="000000"/>
          <w:shd w:val="clear" w:color="auto" w:fill="FFFFFF"/>
        </w:rPr>
      </w:pPr>
      <w:r w:rsidRPr="00D97AEC">
        <w:rPr>
          <w:rFonts w:ascii="Arial" w:hAnsi="Arial" w:cs="Arial"/>
          <w:color w:val="000000"/>
          <w:shd w:val="clear" w:color="auto" w:fill="FFFFFF"/>
        </w:rPr>
        <w:t>Rocznie wykonuję po kilkanaście recenzji dla czasopism z JCR – czy mógłbym je załączyć do wniosku?</w:t>
      </w:r>
    </w:p>
    <w:p w14:paraId="773BE734" w14:textId="23A59D8D" w:rsidR="00D97AEC" w:rsidRDefault="00D97AEC" w:rsidP="00D97AEC">
      <w:pPr>
        <w:pStyle w:val="Akapitzlist"/>
        <w:spacing w:line="276" w:lineRule="auto"/>
        <w:ind w:left="714"/>
        <w:contextualSpacing w:val="0"/>
        <w:jc w:val="both"/>
        <w:rPr>
          <w:rFonts w:ascii="Arial" w:hAnsi="Arial" w:cs="Arial"/>
          <w:color w:val="000000"/>
          <w:shd w:val="clear" w:color="auto" w:fill="FFFFFF"/>
        </w:rPr>
      </w:pPr>
      <w:r>
        <w:rPr>
          <w:rFonts w:ascii="Arial" w:hAnsi="Arial" w:cs="Arial"/>
          <w:color w:val="000000"/>
          <w:shd w:val="clear" w:color="auto" w:fill="FFFFFF"/>
        </w:rPr>
        <w:t xml:space="preserve">Odp.: </w:t>
      </w:r>
      <w:r w:rsidRPr="00D97AEC">
        <w:rPr>
          <w:rFonts w:ascii="Arial" w:hAnsi="Arial" w:cs="Arial"/>
          <w:i/>
          <w:color w:val="0070C0"/>
          <w:shd w:val="clear" w:color="auto" w:fill="FFFFFF"/>
        </w:rPr>
        <w:t>We wniosku można wykazać artykuły naukowe (w tym recenzyjne), które zostały opublikowane w czasopismach naukowych z wykazu ministerialnego. Nie należy mylić recenzji prac innych autorów z artykułami recenzyjnymi. Artykuł recenzyjny to rodzaj artykułu naukowego zawierający przeważnie krytyczną analizę i ocenę publikacji naukowej.</w:t>
      </w:r>
    </w:p>
    <w:p w14:paraId="2399F381" w14:textId="5A5456AE" w:rsidR="00D97AEC" w:rsidRDefault="005B5631"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B5631">
        <w:rPr>
          <w:rFonts w:ascii="Arial" w:hAnsi="Arial" w:cs="Arial"/>
          <w:color w:val="000000"/>
          <w:shd w:val="clear" w:color="auto" w:fill="FFFFFF"/>
        </w:rPr>
        <w:lastRenderedPageBreak/>
        <w:t>Chciałbym załączyć jako osiągnięcie naukowe rozdział w monografii zbiorowej. Cała monografia posiada 10 autorów. Czy mój procentowy udział w tej monografii powinien wynosić 10%?</w:t>
      </w:r>
    </w:p>
    <w:p w14:paraId="708E426D" w14:textId="26D1A05D" w:rsidR="005B5631" w:rsidRDefault="005B5631" w:rsidP="00C67EA9">
      <w:pPr>
        <w:pStyle w:val="Akapitzlist"/>
        <w:spacing w:line="276" w:lineRule="auto"/>
        <w:contextualSpacing w:val="0"/>
        <w:jc w:val="both"/>
        <w:rPr>
          <w:rFonts w:ascii="Arial" w:hAnsi="Arial" w:cs="Arial"/>
          <w:color w:val="000000"/>
          <w:shd w:val="clear" w:color="auto" w:fill="FFFFFF"/>
        </w:rPr>
      </w:pPr>
      <w:r>
        <w:rPr>
          <w:rFonts w:ascii="Arial" w:hAnsi="Arial" w:cs="Arial"/>
          <w:color w:val="000000"/>
          <w:shd w:val="clear" w:color="auto" w:fill="FFFFFF"/>
        </w:rPr>
        <w:t>Odp.:</w:t>
      </w:r>
      <w:r w:rsidRPr="005B5631">
        <w:t xml:space="preserve"> </w:t>
      </w:r>
      <w:r w:rsidRPr="00C67EA9">
        <w:rPr>
          <w:rFonts w:ascii="Arial" w:hAnsi="Arial" w:cs="Arial"/>
          <w:i/>
          <w:color w:val="0070C0"/>
          <w:shd w:val="clear" w:color="auto" w:fill="FFFFFF"/>
        </w:rPr>
        <w:t>W przypadku samodzielnego autorstwa rozdziału w monografii zbiorowej, należy wskazać wkład autorski jako 100% i oznaczyć, że dotyczy on „rozdziału w monografii” (we wniosku jest możliwość wyboru, czy wkład dotyczy rozdziału czy całej monografii).</w:t>
      </w:r>
    </w:p>
    <w:p w14:paraId="5301C582" w14:textId="40868566" w:rsidR="005B5631" w:rsidRDefault="005B5631"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B5631">
        <w:rPr>
          <w:rFonts w:ascii="Arial" w:hAnsi="Arial" w:cs="Arial"/>
          <w:color w:val="000000"/>
          <w:shd w:val="clear" w:color="auto" w:fill="FFFFFF"/>
        </w:rPr>
        <w:t>Będę kierownikiem projektu dopiero od 1 stycznia 2023 r., lecz grant wygrałem w lipcu 2022 r. Czy mogę podać to osiągnięcie we wniosku?</w:t>
      </w:r>
    </w:p>
    <w:p w14:paraId="03B86789" w14:textId="221C4618" w:rsidR="005B5631" w:rsidRDefault="005B5631" w:rsidP="00C67EA9">
      <w:pPr>
        <w:pStyle w:val="Akapitzlist"/>
        <w:spacing w:line="276" w:lineRule="auto"/>
        <w:contextualSpacing w:val="0"/>
        <w:jc w:val="both"/>
        <w:rPr>
          <w:rFonts w:ascii="Arial" w:hAnsi="Arial" w:cs="Arial"/>
          <w:color w:val="000000"/>
          <w:shd w:val="clear" w:color="auto" w:fill="FFFFFF"/>
        </w:rPr>
      </w:pPr>
      <w:r>
        <w:rPr>
          <w:rFonts w:ascii="Arial" w:hAnsi="Arial" w:cs="Arial"/>
          <w:color w:val="000000"/>
          <w:shd w:val="clear" w:color="auto" w:fill="FFFFFF"/>
        </w:rPr>
        <w:t xml:space="preserve">Odp.: </w:t>
      </w:r>
      <w:r w:rsidRPr="00C67EA9">
        <w:rPr>
          <w:rFonts w:ascii="Arial" w:hAnsi="Arial" w:cs="Arial"/>
          <w:i/>
          <w:color w:val="0070C0"/>
          <w:shd w:val="clear" w:color="auto" w:fill="FFFFFF"/>
        </w:rPr>
        <w:t>Znaczącym osiągnięciem młodego naukowca jest kierowanie projektem naukowym. Ponieważ we wniosku mogą być podawane jedynie osiągnięcia uzyskane do 30 listopada 2022 r. w opisanym przypadku nie będzie możliwa ocena faktu kierowania projektem oraz potencjalnych efektów tego projektu (publikacji, referatów, wdrożeń). Nie jest więc zasadne wskazywanie we wniosku projektów, które rozpoczęły się po 30 listopada 2022 r. albo krótko przed tą datą.</w:t>
      </w:r>
    </w:p>
    <w:p w14:paraId="31B9CFC6" w14:textId="02AF73FA" w:rsidR="00EB7E7F" w:rsidRDefault="00EB7E7F" w:rsidP="00C67EA9">
      <w:pPr>
        <w:pStyle w:val="Akapitzlist"/>
        <w:numPr>
          <w:ilvl w:val="0"/>
          <w:numId w:val="1"/>
        </w:numPr>
        <w:spacing w:line="276" w:lineRule="auto"/>
        <w:contextualSpacing w:val="0"/>
        <w:jc w:val="both"/>
        <w:rPr>
          <w:rFonts w:ascii="Arial" w:hAnsi="Arial" w:cs="Arial"/>
          <w:color w:val="000000"/>
          <w:shd w:val="clear" w:color="auto" w:fill="FFFFFF"/>
        </w:rPr>
      </w:pPr>
      <w:r w:rsidRPr="00EB7E7F">
        <w:rPr>
          <w:rFonts w:ascii="Arial" w:hAnsi="Arial" w:cs="Arial"/>
          <w:color w:val="000000"/>
          <w:shd w:val="clear" w:color="auto" w:fill="FFFFFF"/>
        </w:rPr>
        <w:t>Czy w tym konkursie będą uwzględniane referaty? Jeżeli tak, gdzie mam je wskazać?</w:t>
      </w:r>
    </w:p>
    <w:p w14:paraId="2000F844" w14:textId="067D9F48" w:rsidR="00EB7E7F" w:rsidRDefault="00EB7E7F" w:rsidP="00C67EA9">
      <w:pPr>
        <w:pStyle w:val="Akapitzlist"/>
        <w:spacing w:line="276" w:lineRule="auto"/>
        <w:contextualSpacing w:val="0"/>
        <w:jc w:val="both"/>
        <w:rPr>
          <w:rFonts w:ascii="Arial" w:hAnsi="Arial" w:cs="Arial"/>
          <w:color w:val="00000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Referaty wygłoszone na konferencjach nie podlegają ocenie. We wniosku nie ma możliwości wskazania tych referatów.</w:t>
      </w:r>
    </w:p>
    <w:p w14:paraId="1C54419C" w14:textId="3740F925" w:rsidR="00EB7E7F" w:rsidRDefault="00EB7E7F" w:rsidP="00C67EA9">
      <w:pPr>
        <w:pStyle w:val="Akapitzlist"/>
        <w:numPr>
          <w:ilvl w:val="0"/>
          <w:numId w:val="1"/>
        </w:numPr>
        <w:spacing w:line="276" w:lineRule="auto"/>
        <w:contextualSpacing w:val="0"/>
        <w:jc w:val="both"/>
        <w:rPr>
          <w:rFonts w:ascii="Arial" w:hAnsi="Arial" w:cs="Arial"/>
          <w:color w:val="000000"/>
          <w:shd w:val="clear" w:color="auto" w:fill="FFFFFF"/>
        </w:rPr>
      </w:pPr>
      <w:r w:rsidRPr="00EB7E7F">
        <w:rPr>
          <w:rFonts w:ascii="Arial" w:hAnsi="Arial" w:cs="Arial"/>
          <w:color w:val="000000"/>
          <w:shd w:val="clear" w:color="auto" w:fill="FFFFFF"/>
        </w:rPr>
        <w:t>Współpracuję od kilku lat z zagraniczną uczelnią. Gdzie mogę wpisać tę aktywność do wniosku?</w:t>
      </w:r>
    </w:p>
    <w:p w14:paraId="52A2D6FC" w14:textId="083BAAFB" w:rsidR="00EB7E7F" w:rsidRPr="005C4EE2" w:rsidRDefault="00EB7E7F"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Stała współpraca z zagraniczną uczelnią lub instytucją naukową nie podlega ocenie. We wniosku nie ma możliwości opisania tej współpracy.</w:t>
      </w:r>
    </w:p>
    <w:p w14:paraId="741B08EA" w14:textId="7937D915" w:rsidR="00EB7E7F" w:rsidRDefault="00F2452C" w:rsidP="00C67EA9">
      <w:pPr>
        <w:pStyle w:val="Akapitzlist"/>
        <w:numPr>
          <w:ilvl w:val="0"/>
          <w:numId w:val="1"/>
        </w:numPr>
        <w:spacing w:line="276" w:lineRule="auto"/>
        <w:contextualSpacing w:val="0"/>
        <w:jc w:val="both"/>
        <w:rPr>
          <w:rFonts w:ascii="Arial" w:hAnsi="Arial" w:cs="Arial"/>
          <w:color w:val="000000"/>
          <w:shd w:val="clear" w:color="auto" w:fill="FFFFFF"/>
        </w:rPr>
      </w:pPr>
      <w:r w:rsidRPr="00F2452C">
        <w:rPr>
          <w:rFonts w:ascii="Arial" w:hAnsi="Arial" w:cs="Arial"/>
          <w:color w:val="000000"/>
          <w:shd w:val="clear" w:color="auto" w:fill="FFFFFF"/>
        </w:rPr>
        <w:t>Przebywałem na stażu naukowym w Hiszpanii. Czy wystarczające jest potwierdzenie tego stażu w języku hiszpańskim, czy mam dołączyć tłumaczenie przysięgłe?</w:t>
      </w:r>
    </w:p>
    <w:p w14:paraId="6E8FF296" w14:textId="0AAF490B" w:rsidR="00F2452C" w:rsidRDefault="00F2452C" w:rsidP="00C67EA9">
      <w:pPr>
        <w:pStyle w:val="Akapitzlist"/>
        <w:spacing w:line="276" w:lineRule="auto"/>
        <w:contextualSpacing w:val="0"/>
        <w:jc w:val="both"/>
        <w:rPr>
          <w:rFonts w:ascii="Arial" w:hAnsi="Arial" w:cs="Arial"/>
          <w:color w:val="00000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Zasadniczo dokumentacja osiągnięć powinna być w języku polskim. Dopuszczalne są jednak zaświadczenia w języku angielskim. W przypadku osiągnięć uzyskanych za granicą (staże, stypendia, etc.), gdy są one udokumentowane w innych językach obcych, potwierdzenia tych osiągnięć, które można dołączyć do wniosku, może dokonać polska jednostka macierzysta (uczelnia, instytut), w której młody naukowiec odbywa kształcenie lub pracuje.</w:t>
      </w:r>
    </w:p>
    <w:p w14:paraId="0191DA5B" w14:textId="22ADC8D5" w:rsidR="00F2452C" w:rsidRDefault="0081110E" w:rsidP="00C67EA9">
      <w:pPr>
        <w:pStyle w:val="Akapitzlist"/>
        <w:numPr>
          <w:ilvl w:val="0"/>
          <w:numId w:val="1"/>
        </w:numPr>
        <w:spacing w:line="276" w:lineRule="auto"/>
        <w:contextualSpacing w:val="0"/>
        <w:jc w:val="both"/>
        <w:rPr>
          <w:rFonts w:ascii="Arial" w:hAnsi="Arial" w:cs="Arial"/>
          <w:color w:val="000000"/>
          <w:shd w:val="clear" w:color="auto" w:fill="FFFFFF"/>
        </w:rPr>
      </w:pPr>
      <w:r w:rsidRPr="0081110E">
        <w:rPr>
          <w:rFonts w:ascii="Arial" w:hAnsi="Arial" w:cs="Arial"/>
          <w:color w:val="000000"/>
          <w:shd w:val="clear" w:color="auto" w:fill="FFFFFF"/>
        </w:rPr>
        <w:t>Pełniłem funkcję koordynatora projektu. Czy mógłbym w sekcji „projekty” podpiąć potwierdzenie pełnienia tej funkcji?</w:t>
      </w:r>
    </w:p>
    <w:p w14:paraId="7FFE492D" w14:textId="26D6714E" w:rsidR="0081110E" w:rsidRDefault="0081110E" w:rsidP="00C67EA9">
      <w:pPr>
        <w:pStyle w:val="Akapitzlist"/>
        <w:spacing w:line="276" w:lineRule="auto"/>
        <w:contextualSpacing w:val="0"/>
        <w:jc w:val="both"/>
        <w:rPr>
          <w:rFonts w:ascii="Arial" w:hAnsi="Arial" w:cs="Arial"/>
          <w:color w:val="1B1B1B"/>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We wniosku można wskazać wyłącznie projekty, w których pełniło się funkcję kierownika.</w:t>
      </w:r>
    </w:p>
    <w:p w14:paraId="0BC577DC" w14:textId="5150FA75" w:rsidR="0081110E" w:rsidRDefault="00E4163C" w:rsidP="00C67EA9">
      <w:pPr>
        <w:pStyle w:val="Akapitzlist"/>
        <w:numPr>
          <w:ilvl w:val="0"/>
          <w:numId w:val="1"/>
        </w:numPr>
        <w:spacing w:line="276" w:lineRule="auto"/>
        <w:contextualSpacing w:val="0"/>
        <w:jc w:val="both"/>
        <w:rPr>
          <w:rFonts w:ascii="Arial" w:hAnsi="Arial" w:cs="Arial"/>
          <w:color w:val="000000"/>
          <w:shd w:val="clear" w:color="auto" w:fill="FFFFFF"/>
        </w:rPr>
      </w:pPr>
      <w:r w:rsidRPr="00E4163C">
        <w:rPr>
          <w:rFonts w:ascii="Arial" w:hAnsi="Arial" w:cs="Arial"/>
          <w:color w:val="000000"/>
          <w:shd w:val="clear" w:color="auto" w:fill="FFFFFF"/>
        </w:rPr>
        <w:t>W listopadzie 2022 r. uzyskałem stypendium naukowe zagraniczne, jednak wyjazd planuję w styczniu 2023 r. Czy mogę wskazać to stypendium we wniosku?</w:t>
      </w:r>
    </w:p>
    <w:p w14:paraId="2AA545E1" w14:textId="5D245B26" w:rsidR="00E4163C" w:rsidRPr="005C4EE2" w:rsidRDefault="00E4163C"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 przypadku stypendiów zagranicznych liczy się fakt otrzymania stypendium do 30 listopada 2022 r. Inaczej jest w kategorii „Odbycie zagranicznego stażu”, gdzie okres wymaganych 3 miesięcy odbywania stażu musi zawierać się w okresie do 30 listopada 2022 r.</w:t>
      </w:r>
    </w:p>
    <w:p w14:paraId="56C9A8CE" w14:textId="33265242" w:rsidR="00E4163C" w:rsidRDefault="00E4163C" w:rsidP="00C67EA9">
      <w:pPr>
        <w:pStyle w:val="Akapitzlist"/>
        <w:numPr>
          <w:ilvl w:val="0"/>
          <w:numId w:val="1"/>
        </w:numPr>
        <w:spacing w:line="276" w:lineRule="auto"/>
        <w:contextualSpacing w:val="0"/>
        <w:jc w:val="both"/>
        <w:rPr>
          <w:rFonts w:ascii="Arial" w:hAnsi="Arial" w:cs="Arial"/>
          <w:color w:val="000000"/>
          <w:shd w:val="clear" w:color="auto" w:fill="FFFFFF"/>
        </w:rPr>
      </w:pPr>
      <w:r w:rsidRPr="00E4163C">
        <w:rPr>
          <w:rFonts w:ascii="Arial" w:hAnsi="Arial" w:cs="Arial"/>
          <w:color w:val="000000"/>
          <w:shd w:val="clear" w:color="auto" w:fill="FFFFFF"/>
        </w:rPr>
        <w:lastRenderedPageBreak/>
        <w:t>Posiadam 36 artykułów indeksowanych w bazie Scopus. Gdzie mogę je wszystkie wpisać, skoro we wniosku mieści się jedynie pięć?</w:t>
      </w:r>
    </w:p>
    <w:p w14:paraId="602E8CC2" w14:textId="7200D146" w:rsidR="00E4163C" w:rsidRPr="005C4EE2" w:rsidRDefault="00E4163C"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We wniosku można wskazać maksymalnie 5 publikacji (artykułów naukowych lub monografii/rozdziałów w monografiach).  Inne wartościowe publikacje oraz dane dotyczące cytowań, w tym np. przekierowania do własnych profili w bazie Scopus lub Web of Science, można ew. wymienić w sekcji „Opis tematyki badań”, bowiem zawarte w niej informacje mogą być podstawą do przyznania przez Zespół punktów dodatkowych za znaczenie dorobku naukowego młodego naukowca dla rozwoju dyscypliny.</w:t>
      </w:r>
    </w:p>
    <w:p w14:paraId="24695E59" w14:textId="7216E896" w:rsidR="00A50F84" w:rsidRDefault="00A50F84" w:rsidP="00C67EA9">
      <w:pPr>
        <w:pStyle w:val="Akapitzlist"/>
        <w:numPr>
          <w:ilvl w:val="0"/>
          <w:numId w:val="1"/>
        </w:numPr>
        <w:spacing w:line="276" w:lineRule="auto"/>
        <w:contextualSpacing w:val="0"/>
        <w:jc w:val="both"/>
        <w:rPr>
          <w:rFonts w:ascii="Arial" w:hAnsi="Arial" w:cs="Arial"/>
          <w:color w:val="000000"/>
          <w:shd w:val="clear" w:color="auto" w:fill="FFFFFF"/>
        </w:rPr>
      </w:pPr>
      <w:r w:rsidRPr="00A50F84">
        <w:rPr>
          <w:rFonts w:ascii="Arial" w:hAnsi="Arial" w:cs="Arial"/>
          <w:color w:val="000000"/>
          <w:shd w:val="clear" w:color="auto" w:fill="FFFFFF"/>
        </w:rPr>
        <w:t>Jestem zwycięzcą ogólnopolskiego prestiżowego konkursu. Wśród jego laureatów są również obcokrajowcy. Czy można uznać ten konkurs za międzynarodowy?</w:t>
      </w:r>
    </w:p>
    <w:p w14:paraId="73E5BE7F" w14:textId="12C48E5D" w:rsidR="00A50F84" w:rsidRPr="005C4EE2" w:rsidRDefault="00A50F84"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We wniosku można wskazać jedynie nagrody uzyskane w konkursach, które mają zasięg międzynarodowy. Jeżeli więc konkurs jest skierowany wyłącznie do doktorantów lub naukowców, którzy kształcą się lub pracują w podmiotach krajowych, trudno uznać jego międzynarodowy charakter. Nie należy więc podawać nagród uzyskanych w konkursach ogólnopolskich, lokalnych lub uczelnianych. Zasięg konkursu i wskazanie grupy, do której ten konkurs jest skierowany, musi wynikać wprost z regulaminu konkursu, który należy dołączyć do wniosku.</w:t>
      </w:r>
    </w:p>
    <w:p w14:paraId="1996301F" w14:textId="28A103DE" w:rsidR="00A50F84" w:rsidRDefault="007D2EDA" w:rsidP="00C67EA9">
      <w:pPr>
        <w:pStyle w:val="Akapitzlist"/>
        <w:numPr>
          <w:ilvl w:val="0"/>
          <w:numId w:val="1"/>
        </w:numPr>
        <w:spacing w:line="276" w:lineRule="auto"/>
        <w:contextualSpacing w:val="0"/>
        <w:jc w:val="both"/>
        <w:rPr>
          <w:rFonts w:ascii="Arial" w:hAnsi="Arial" w:cs="Arial"/>
          <w:color w:val="000000"/>
          <w:shd w:val="clear" w:color="auto" w:fill="FFFFFF"/>
        </w:rPr>
      </w:pPr>
      <w:r w:rsidRPr="007D2EDA">
        <w:rPr>
          <w:rFonts w:ascii="Arial" w:hAnsi="Arial" w:cs="Arial"/>
          <w:color w:val="000000"/>
          <w:shd w:val="clear" w:color="auto" w:fill="FFFFFF"/>
        </w:rPr>
        <w:t>Wygrałem konkurs na grant odbywający się za granicą. Czy mogę wpisać to jako nagrodę w konkursie międzynarodowym?</w:t>
      </w:r>
    </w:p>
    <w:p w14:paraId="441E2FCB" w14:textId="2CA79FDD" w:rsidR="007D2EDA" w:rsidRPr="005C4EE2" w:rsidRDefault="007D2EDA"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Konkursem o zasięgu międzynarodowym jest konkurs, w którym występowała rywalizacja pomiędzy uczestnikami z uczelni lub instytutów z różnych państw. Jeżeli więc opisany konkurs na grant był skierowany wyłącznie do naukowców/doktorantów z polskich jednostek (np. z uczelni/instytutów), nie może być traktowany jako konkurs o zasięgu międzynarodowym.</w:t>
      </w:r>
    </w:p>
    <w:p w14:paraId="35ACA878" w14:textId="70E6D155" w:rsidR="007D2EDA" w:rsidRDefault="007D2EDA" w:rsidP="00C67EA9">
      <w:pPr>
        <w:pStyle w:val="Akapitzlist"/>
        <w:numPr>
          <w:ilvl w:val="0"/>
          <w:numId w:val="1"/>
        </w:numPr>
        <w:spacing w:line="276" w:lineRule="auto"/>
        <w:contextualSpacing w:val="0"/>
        <w:jc w:val="both"/>
        <w:rPr>
          <w:rFonts w:ascii="Arial" w:hAnsi="Arial" w:cs="Arial"/>
          <w:color w:val="000000"/>
          <w:shd w:val="clear" w:color="auto" w:fill="FFFFFF"/>
        </w:rPr>
      </w:pPr>
      <w:r w:rsidRPr="007D2EDA">
        <w:rPr>
          <w:rFonts w:ascii="Arial" w:hAnsi="Arial" w:cs="Arial"/>
          <w:color w:val="000000"/>
          <w:shd w:val="clear" w:color="auto" w:fill="FFFFFF"/>
        </w:rPr>
        <w:t>Czy ocena punktowa artykułów będzie odnosić się do najnowszej listy ministra?</w:t>
      </w:r>
    </w:p>
    <w:p w14:paraId="61F9A463" w14:textId="6A76A95B" w:rsidR="007D2EDA" w:rsidRPr="005C4EE2" w:rsidRDefault="007D2EDA"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Co do zasady, w konkursie obowiązuje aktualna punktacja czasopism, tj. z najnowszego wykazu czasopism MEiN z dnia 21 grudnia 2021 r. Nawet jeżeli artykuł został opublikowany przed rokiem 2019, przy wpisywaniu tytułu czasopisma we wniosku, system OSF w pierwszej kolejności umożliwi wyszukanie  czasopisma w obecnym wykazie i przypisze tej publikacji aktualną wartość punktową. Dopiero jeżeli czasopisma nie będzie można wyszukać w wykazie z 21 grudnia 2021 r., system przypisze tej publikacji punkty z wykazu MNiSW z roku 2017.</w:t>
      </w:r>
    </w:p>
    <w:p w14:paraId="654BFBD2" w14:textId="5E66FFEA" w:rsidR="007D2EDA" w:rsidRDefault="00D0302C" w:rsidP="00C67EA9">
      <w:pPr>
        <w:pStyle w:val="Akapitzlist"/>
        <w:numPr>
          <w:ilvl w:val="0"/>
          <w:numId w:val="1"/>
        </w:numPr>
        <w:spacing w:line="276" w:lineRule="auto"/>
        <w:contextualSpacing w:val="0"/>
        <w:jc w:val="both"/>
        <w:rPr>
          <w:rFonts w:ascii="Arial" w:hAnsi="Arial" w:cs="Arial"/>
          <w:color w:val="000000"/>
          <w:shd w:val="clear" w:color="auto" w:fill="FFFFFF"/>
        </w:rPr>
      </w:pPr>
      <w:r w:rsidRPr="00D0302C">
        <w:rPr>
          <w:rFonts w:ascii="Arial" w:hAnsi="Arial" w:cs="Arial"/>
          <w:color w:val="000000"/>
          <w:shd w:val="clear" w:color="auto" w:fill="FFFFFF"/>
        </w:rPr>
        <w:t>Współautorem artykułu w czasopiśmie jest osoba z zagranicy. Czy mogę  samodzielnie przeredagować oświadczenie na jęz. angielski? Na stronie ministerstwa nie znalazłem druku w jęz. angielskim.</w:t>
      </w:r>
    </w:p>
    <w:p w14:paraId="30748DC6" w14:textId="48278D50" w:rsidR="00D0302C" w:rsidRPr="005C4EE2" w:rsidRDefault="00D0302C"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 xml:space="preserve">Wniosek musi być złożony w języku polskim. Niemniej poszczególne osiągnięcia mogą być dokumentowane oświadczeniami lub zaświadczeniami w języku angielskim. W opisanym przypadku można przedstawić oświadczenie w wersji przetłumaczonej z jęz. polskiego na angielski. Nie jest wymagane profesjonalne tłumaczenie (przysięgłe), można przy tym korzystać z automatycznych systemów tłumaczeniowych, w tym dostępnych w przeglądarkach. Ważne też, aby osobie nieposługującej się  jęz. polskim </w:t>
      </w:r>
      <w:r w:rsidRPr="005C4EE2">
        <w:rPr>
          <w:rFonts w:ascii="Arial" w:hAnsi="Arial" w:cs="Arial"/>
          <w:i/>
          <w:color w:val="0070C0"/>
          <w:shd w:val="clear" w:color="auto" w:fill="FFFFFF"/>
        </w:rPr>
        <w:lastRenderedPageBreak/>
        <w:t>wyjaśnić dokładnie cel dołączenia oświadczenia (wymogi formalne) oraz jego konsekwencje.</w:t>
      </w:r>
    </w:p>
    <w:p w14:paraId="30650A22" w14:textId="12285279" w:rsidR="00D0302C" w:rsidRDefault="00D0302C" w:rsidP="00C67EA9">
      <w:pPr>
        <w:pStyle w:val="Akapitzlist"/>
        <w:numPr>
          <w:ilvl w:val="0"/>
          <w:numId w:val="1"/>
        </w:numPr>
        <w:spacing w:line="276" w:lineRule="auto"/>
        <w:ind w:left="714" w:hanging="357"/>
        <w:contextualSpacing w:val="0"/>
        <w:jc w:val="both"/>
        <w:rPr>
          <w:rFonts w:ascii="Arial" w:hAnsi="Arial" w:cs="Arial"/>
          <w:color w:val="000000"/>
          <w:shd w:val="clear" w:color="auto" w:fill="FFFFFF"/>
        </w:rPr>
      </w:pPr>
      <w:r w:rsidRPr="00D0302C">
        <w:rPr>
          <w:rFonts w:ascii="Arial" w:hAnsi="Arial" w:cs="Arial"/>
          <w:color w:val="000000"/>
          <w:shd w:val="clear" w:color="auto" w:fill="FFFFFF"/>
        </w:rPr>
        <w:t>Jestem wiodącym współautorem artykułu. Czy muszę koniecznie przedstawiać dwa oświadczenia?</w:t>
      </w:r>
    </w:p>
    <w:p w14:paraId="6CB9EF45" w14:textId="77777777" w:rsidR="00D0302C" w:rsidRPr="005C4EE2" w:rsidRDefault="00D0302C" w:rsidP="00D0302C">
      <w:pPr>
        <w:pStyle w:val="Akapitzlist"/>
        <w:spacing w:line="276" w:lineRule="auto"/>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 każdym przypadku współautorstwa publikacji należy dołączyć dwa oświadczenia:</w:t>
      </w:r>
    </w:p>
    <w:p w14:paraId="341D28D9" w14:textId="77777777" w:rsidR="00D0302C" w:rsidRPr="005C4EE2" w:rsidRDefault="00D0302C" w:rsidP="00DD32A0">
      <w:pPr>
        <w:pStyle w:val="Akapitzlist"/>
        <w:numPr>
          <w:ilvl w:val="0"/>
          <w:numId w:val="12"/>
        </w:numPr>
        <w:spacing w:line="276" w:lineRule="auto"/>
        <w:jc w:val="both"/>
        <w:rPr>
          <w:rFonts w:ascii="Arial" w:hAnsi="Arial" w:cs="Arial"/>
          <w:i/>
          <w:color w:val="0070C0"/>
          <w:shd w:val="clear" w:color="auto" w:fill="FFFFFF"/>
        </w:rPr>
      </w:pPr>
      <w:r w:rsidRPr="005C4EE2">
        <w:rPr>
          <w:rFonts w:ascii="Arial" w:hAnsi="Arial" w:cs="Arial"/>
          <w:i/>
          <w:color w:val="0070C0"/>
          <w:shd w:val="clear" w:color="auto" w:fill="FFFFFF"/>
        </w:rPr>
        <w:t>oświadczenie własne o procentowym wkładzie wraz z opisem</w:t>
      </w:r>
    </w:p>
    <w:p w14:paraId="5DB4CD32" w14:textId="77777777" w:rsidR="00D0302C" w:rsidRPr="005C4EE2" w:rsidRDefault="00D0302C" w:rsidP="00DD32A0">
      <w:pPr>
        <w:pStyle w:val="Akapitzlist"/>
        <w:numPr>
          <w:ilvl w:val="0"/>
          <w:numId w:val="12"/>
        </w:numPr>
        <w:spacing w:line="276" w:lineRule="auto"/>
        <w:jc w:val="both"/>
        <w:rPr>
          <w:rFonts w:ascii="Arial" w:hAnsi="Arial" w:cs="Arial"/>
          <w:i/>
          <w:color w:val="0070C0"/>
          <w:shd w:val="clear" w:color="auto" w:fill="FFFFFF"/>
        </w:rPr>
      </w:pPr>
      <w:r w:rsidRPr="005C4EE2">
        <w:rPr>
          <w:rFonts w:ascii="Arial" w:hAnsi="Arial" w:cs="Arial"/>
          <w:i/>
          <w:color w:val="0070C0"/>
          <w:shd w:val="clear" w:color="auto" w:fill="FFFFFF"/>
        </w:rPr>
        <w:t>drugie oświadczenia potwierdzające powyższy wkład podpisane przez:</w:t>
      </w:r>
    </w:p>
    <w:p w14:paraId="7C30D220" w14:textId="77777777" w:rsidR="00D0302C" w:rsidRPr="005C4EE2" w:rsidRDefault="00D0302C" w:rsidP="00DD32A0">
      <w:pPr>
        <w:pStyle w:val="Akapitzlist"/>
        <w:numPr>
          <w:ilvl w:val="1"/>
          <w:numId w:val="12"/>
        </w:numPr>
        <w:spacing w:line="276" w:lineRule="auto"/>
        <w:jc w:val="both"/>
        <w:rPr>
          <w:rFonts w:ascii="Arial" w:hAnsi="Arial" w:cs="Arial"/>
          <w:i/>
          <w:color w:val="0070C0"/>
          <w:shd w:val="clear" w:color="auto" w:fill="FFFFFF"/>
        </w:rPr>
      </w:pPr>
      <w:r w:rsidRPr="005C4EE2">
        <w:rPr>
          <w:rFonts w:ascii="Arial" w:hAnsi="Arial" w:cs="Arial"/>
          <w:i/>
          <w:color w:val="0070C0"/>
          <w:shd w:val="clear" w:color="auto" w:fill="FFFFFF"/>
        </w:rPr>
        <w:t>współautora wiodącego lub autora korespondencyjnego lub kierownika projektu badawczego, którego dotyczyła publikacja lub</w:t>
      </w:r>
    </w:p>
    <w:p w14:paraId="77FA0318" w14:textId="77777777" w:rsidR="00D0302C" w:rsidRPr="005C4EE2" w:rsidRDefault="00D0302C" w:rsidP="00DD32A0">
      <w:pPr>
        <w:pStyle w:val="Akapitzlist"/>
        <w:numPr>
          <w:ilvl w:val="1"/>
          <w:numId w:val="12"/>
        </w:numPr>
        <w:spacing w:line="276" w:lineRule="auto"/>
        <w:jc w:val="both"/>
        <w:rPr>
          <w:rFonts w:ascii="Arial" w:hAnsi="Arial" w:cs="Arial"/>
          <w:i/>
          <w:color w:val="0070C0"/>
          <w:shd w:val="clear" w:color="auto" w:fill="FFFFFF"/>
        </w:rPr>
      </w:pPr>
      <w:r w:rsidRPr="005C4EE2">
        <w:rPr>
          <w:rFonts w:ascii="Arial" w:hAnsi="Arial" w:cs="Arial"/>
          <w:i/>
          <w:color w:val="0070C0"/>
          <w:shd w:val="clear" w:color="auto" w:fill="FFFFFF"/>
        </w:rPr>
        <w:t>innego współautora - jeżeli aplikant pełnił jednocześnie wszystkie ww. role.</w:t>
      </w:r>
    </w:p>
    <w:p w14:paraId="2FF0B696" w14:textId="4D559818" w:rsidR="00D0302C" w:rsidRPr="005C4EE2" w:rsidRDefault="00D0302C" w:rsidP="00C67EA9">
      <w:pPr>
        <w:pStyle w:val="Akapitzlist"/>
        <w:spacing w:line="276" w:lineRule="auto"/>
        <w:contextualSpacing w:val="0"/>
        <w:jc w:val="both"/>
        <w:rPr>
          <w:rFonts w:ascii="Arial" w:hAnsi="Arial" w:cs="Arial"/>
          <w:i/>
          <w:color w:val="0070C0"/>
          <w:shd w:val="clear" w:color="auto" w:fill="FFFFFF"/>
        </w:rPr>
      </w:pPr>
      <w:r w:rsidRPr="005C4EE2">
        <w:rPr>
          <w:rFonts w:ascii="Arial" w:hAnsi="Arial" w:cs="Arial"/>
          <w:i/>
          <w:color w:val="0070C0"/>
          <w:shd w:val="clear" w:color="auto" w:fill="FFFFFF"/>
        </w:rPr>
        <w:t>Oba ww. oświadczenia nie mogą być więc podpisane przez tę samą osobę. Jeżeli osoba składająca wniosek jest współautorem wiodącym, to drugie oświadczenie musi podpisać autor korespondencyjny albo kierownik projektu badawczego. Natomiast jeżeli osoba wnioskująca o stypendium jest jednocześnie współautorem wiodącym, autorem korespondencyjnym i kierownikiem projektu badawczego, którego dotyczyła publikacja – dopiero wówczas drugie oświadczenie może podpisać inny współautor.</w:t>
      </w:r>
    </w:p>
    <w:p w14:paraId="22E29EB3" w14:textId="31BBCE77" w:rsidR="005B5631" w:rsidRDefault="00DD32A0" w:rsidP="00C67EA9">
      <w:pPr>
        <w:pStyle w:val="Akapitzlist"/>
        <w:numPr>
          <w:ilvl w:val="0"/>
          <w:numId w:val="1"/>
        </w:numPr>
        <w:spacing w:line="276" w:lineRule="auto"/>
        <w:contextualSpacing w:val="0"/>
        <w:jc w:val="both"/>
        <w:rPr>
          <w:rFonts w:ascii="Arial" w:hAnsi="Arial" w:cs="Arial"/>
          <w:color w:val="000000"/>
          <w:shd w:val="clear" w:color="auto" w:fill="FFFFFF"/>
        </w:rPr>
      </w:pPr>
      <w:r w:rsidRPr="00DD32A0">
        <w:rPr>
          <w:rFonts w:ascii="Arial" w:hAnsi="Arial" w:cs="Arial"/>
          <w:color w:val="000000"/>
          <w:shd w:val="clear" w:color="auto" w:fill="FFFFFF"/>
        </w:rPr>
        <w:t>Jeżeli jestem współautorem wiodącym i korespondencyjnym artykułu, który nie powstał w oparciu o projekt badawczy, to czy mogę sam podpisać oświadczenie potwierdzające mój wkład w publikację?</w:t>
      </w:r>
    </w:p>
    <w:p w14:paraId="0CEC81DA" w14:textId="16ABF22D" w:rsidR="00DD32A0" w:rsidRPr="005C4EE2" w:rsidRDefault="00DD32A0"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 takim przypadku oświadczenie potwierdzające wkład młodego naukowca w publikację podpisuje inny współautor (młody naukowiec nie może podpisać oświadczenia potwierdzającego swój wkład).</w:t>
      </w:r>
    </w:p>
    <w:p w14:paraId="5D76784B" w14:textId="270BDA21" w:rsidR="00DD32A0" w:rsidRDefault="00DD32A0" w:rsidP="00C67EA9">
      <w:pPr>
        <w:pStyle w:val="Akapitzlist"/>
        <w:numPr>
          <w:ilvl w:val="0"/>
          <w:numId w:val="1"/>
        </w:numPr>
        <w:spacing w:line="276" w:lineRule="auto"/>
        <w:contextualSpacing w:val="0"/>
        <w:jc w:val="both"/>
        <w:rPr>
          <w:rFonts w:ascii="Arial" w:hAnsi="Arial" w:cs="Arial"/>
          <w:color w:val="000000"/>
          <w:shd w:val="clear" w:color="auto" w:fill="FFFFFF"/>
        </w:rPr>
      </w:pPr>
      <w:r w:rsidRPr="00DD32A0">
        <w:rPr>
          <w:rFonts w:ascii="Arial" w:hAnsi="Arial" w:cs="Arial"/>
          <w:color w:val="000000"/>
          <w:shd w:val="clear" w:color="auto" w:fill="FFFFFF"/>
        </w:rPr>
        <w:t>Jestem doktorantem „starego trybu” i nie kształcę się w szkole doktorskiej. Co mam wpisać w polu "Nazwa podmiotu prowadzącego szkołę doktorską, w której kształci się młody naukowiec w dniu składania wniosku"?</w:t>
      </w:r>
    </w:p>
    <w:p w14:paraId="0CBBF9A3" w14:textId="4543D9AC" w:rsidR="00DD32A0" w:rsidRPr="005C4EE2" w:rsidRDefault="00DD32A0"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W ww. polu należy wpisać dane podmiotu prowadzącego studia doktoranckie, np. Studia doktoranckie na Wydziale… Uniwersytetu….</w:t>
      </w:r>
    </w:p>
    <w:p w14:paraId="570263DD" w14:textId="73F93A26" w:rsidR="00DD32A0" w:rsidRDefault="00504E81"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04E81">
        <w:rPr>
          <w:rFonts w:ascii="Arial" w:hAnsi="Arial" w:cs="Arial"/>
          <w:color w:val="000000"/>
          <w:shd w:val="clear" w:color="auto" w:fill="FFFFFF"/>
        </w:rPr>
        <w:t>Czy jako osiągnięcie mogę podać artykuł w czasopiśmie naukowym „przyjęty do druku”?</w:t>
      </w:r>
    </w:p>
    <w:p w14:paraId="3B38C5BB" w14:textId="69F2B8F9" w:rsidR="00504E81" w:rsidRPr="005C4EE2" w:rsidRDefault="00504E81"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 xml:space="preserve">We wniosku nie należy wykazywać tekstów, które do 30 listopada 2022 r. były w trakcie procesu wydawniczego (np. ze statusem: </w:t>
      </w:r>
      <w:proofErr w:type="spellStart"/>
      <w:r w:rsidRPr="005C4EE2">
        <w:rPr>
          <w:rFonts w:ascii="Arial" w:hAnsi="Arial" w:cs="Arial"/>
          <w:i/>
          <w:color w:val="0070C0"/>
          <w:shd w:val="clear" w:color="auto" w:fill="FFFFFF"/>
        </w:rPr>
        <w:t>received</w:t>
      </w:r>
      <w:proofErr w:type="spellEnd"/>
      <w:r w:rsidRPr="005C4EE2">
        <w:rPr>
          <w:rFonts w:ascii="Arial" w:hAnsi="Arial" w:cs="Arial"/>
          <w:i/>
          <w:color w:val="0070C0"/>
          <w:shd w:val="clear" w:color="auto" w:fill="FFFFFF"/>
        </w:rPr>
        <w:t xml:space="preserve">, </w:t>
      </w:r>
      <w:proofErr w:type="spellStart"/>
      <w:r w:rsidRPr="005C4EE2">
        <w:rPr>
          <w:rFonts w:ascii="Arial" w:hAnsi="Arial" w:cs="Arial"/>
          <w:i/>
          <w:color w:val="0070C0"/>
          <w:shd w:val="clear" w:color="auto" w:fill="FFFFFF"/>
        </w:rPr>
        <w:t>revised</w:t>
      </w:r>
      <w:proofErr w:type="spellEnd"/>
      <w:r w:rsidRPr="005C4EE2">
        <w:rPr>
          <w:rFonts w:ascii="Arial" w:hAnsi="Arial" w:cs="Arial"/>
          <w:i/>
          <w:color w:val="0070C0"/>
          <w:shd w:val="clear" w:color="auto" w:fill="FFFFFF"/>
        </w:rPr>
        <w:t xml:space="preserve">, </w:t>
      </w:r>
      <w:proofErr w:type="spellStart"/>
      <w:r w:rsidRPr="005C4EE2">
        <w:rPr>
          <w:rFonts w:ascii="Arial" w:hAnsi="Arial" w:cs="Arial"/>
          <w:i/>
          <w:color w:val="0070C0"/>
          <w:shd w:val="clear" w:color="auto" w:fill="FFFFFF"/>
        </w:rPr>
        <w:t>accepted</w:t>
      </w:r>
      <w:proofErr w:type="spellEnd"/>
      <w:r w:rsidRPr="005C4EE2">
        <w:rPr>
          <w:rFonts w:ascii="Arial" w:hAnsi="Arial" w:cs="Arial"/>
          <w:i/>
          <w:color w:val="0070C0"/>
          <w:shd w:val="clear" w:color="auto" w:fill="FFFFFF"/>
        </w:rPr>
        <w:t>). Odnosi się to również analogicznie do monografii naukowych. Faktyczną datę wydania publikacji książkowej (miesiąc, rok) należy zweryfikować w dostępnych bazach bibliotecznych.</w:t>
      </w:r>
    </w:p>
    <w:p w14:paraId="1FAF200B" w14:textId="0AA4B40C" w:rsidR="00504E81" w:rsidRDefault="00504E81"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04E81">
        <w:rPr>
          <w:rFonts w:ascii="Arial" w:hAnsi="Arial" w:cs="Arial"/>
          <w:color w:val="000000"/>
          <w:shd w:val="clear" w:color="auto" w:fill="FFFFFF"/>
        </w:rPr>
        <w:t xml:space="preserve">Mój artykuł posiada DOI i został już opublikowany. </w:t>
      </w:r>
      <w:r w:rsidRPr="00504E81">
        <w:rPr>
          <w:rFonts w:ascii="Arial" w:hAnsi="Arial" w:cs="Arial"/>
          <w:color w:val="000000"/>
          <w:shd w:val="clear" w:color="auto" w:fill="FFFFFF"/>
          <w:lang w:val="en-US"/>
        </w:rPr>
        <w:t xml:space="preserve">W </w:t>
      </w:r>
      <w:proofErr w:type="spellStart"/>
      <w:r w:rsidRPr="00380D60">
        <w:rPr>
          <w:rFonts w:ascii="Arial" w:hAnsi="Arial" w:cs="Arial"/>
          <w:color w:val="000000"/>
          <w:shd w:val="clear" w:color="auto" w:fill="FFFFFF"/>
          <w:lang w:val="en-US"/>
        </w:rPr>
        <w:t>stopce</w:t>
      </w:r>
      <w:proofErr w:type="spellEnd"/>
      <w:r w:rsidRPr="00380D60">
        <w:rPr>
          <w:rFonts w:ascii="Arial" w:hAnsi="Arial" w:cs="Arial"/>
          <w:color w:val="000000"/>
          <w:shd w:val="clear" w:color="auto" w:fill="FFFFFF"/>
          <w:lang w:val="en-US"/>
        </w:rPr>
        <w:t xml:space="preserve"> </w:t>
      </w:r>
      <w:proofErr w:type="spellStart"/>
      <w:r w:rsidRPr="00380D60">
        <w:rPr>
          <w:rFonts w:ascii="Arial" w:hAnsi="Arial" w:cs="Arial"/>
          <w:color w:val="000000"/>
          <w:shd w:val="clear" w:color="auto" w:fill="FFFFFF"/>
          <w:lang w:val="en-US"/>
        </w:rPr>
        <w:t>widnieje</w:t>
      </w:r>
      <w:proofErr w:type="spellEnd"/>
      <w:r w:rsidRPr="00504E81">
        <w:rPr>
          <w:rFonts w:ascii="Arial" w:hAnsi="Arial" w:cs="Arial"/>
          <w:color w:val="000000"/>
          <w:shd w:val="clear" w:color="auto" w:fill="FFFFFF"/>
          <w:lang w:val="en-US"/>
        </w:rPr>
        <w:t xml:space="preserve"> „Available online 30 September 2022, Version of Record 6 October 2022”. </w:t>
      </w:r>
      <w:r w:rsidRPr="00504E81">
        <w:rPr>
          <w:rFonts w:ascii="Arial" w:hAnsi="Arial" w:cs="Arial"/>
          <w:color w:val="000000"/>
          <w:shd w:val="clear" w:color="auto" w:fill="FFFFFF"/>
        </w:rPr>
        <w:t>Jest to jednak grudniowe wydanie czasopisma (</w:t>
      </w:r>
      <w:proofErr w:type="spellStart"/>
      <w:r w:rsidRPr="00504E81">
        <w:rPr>
          <w:rFonts w:ascii="Arial" w:hAnsi="Arial" w:cs="Arial"/>
          <w:color w:val="000000"/>
          <w:shd w:val="clear" w:color="auto" w:fill="FFFFFF"/>
        </w:rPr>
        <w:t>Issue</w:t>
      </w:r>
      <w:proofErr w:type="spellEnd"/>
      <w:r w:rsidRPr="00504E81">
        <w:rPr>
          <w:rFonts w:ascii="Arial" w:hAnsi="Arial" w:cs="Arial"/>
          <w:color w:val="000000"/>
          <w:shd w:val="clear" w:color="auto" w:fill="FFFFFF"/>
        </w:rPr>
        <w:t xml:space="preserve"> 12/2022)</w:t>
      </w:r>
    </w:p>
    <w:p w14:paraId="6B9BD72B" w14:textId="68B313B2" w:rsidR="00504E81" w:rsidRPr="005C4EE2" w:rsidRDefault="00504E81"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 xml:space="preserve">We wniosku można wskazać jedynie artykuły, które ukazały się online lub w wersji papierowej do 30 listopada 2022 r. W przypadku czasopism wydawanych w formie elektronicznej, liczy się faktyczna data, kiedy tekst został opublikowany i </w:t>
      </w:r>
      <w:r w:rsidRPr="005C4EE2">
        <w:rPr>
          <w:rFonts w:ascii="Arial" w:hAnsi="Arial" w:cs="Arial"/>
          <w:i/>
          <w:color w:val="0070C0"/>
          <w:shd w:val="clear" w:color="auto" w:fill="FFFFFF"/>
        </w:rPr>
        <w:lastRenderedPageBreak/>
        <w:t>dostępny online (w wersji ostatecznej), a nie miesiąc numeru wydania czasopisma (</w:t>
      </w:r>
      <w:proofErr w:type="spellStart"/>
      <w:r w:rsidRPr="005C4EE2">
        <w:rPr>
          <w:rFonts w:ascii="Arial" w:hAnsi="Arial" w:cs="Arial"/>
          <w:i/>
          <w:color w:val="0070C0"/>
          <w:shd w:val="clear" w:color="auto" w:fill="FFFFFF"/>
        </w:rPr>
        <w:t>volume</w:t>
      </w:r>
      <w:proofErr w:type="spellEnd"/>
      <w:r w:rsidRPr="005C4EE2">
        <w:rPr>
          <w:rFonts w:ascii="Arial" w:hAnsi="Arial" w:cs="Arial"/>
          <w:i/>
          <w:color w:val="0070C0"/>
          <w:shd w:val="clear" w:color="auto" w:fill="FFFFFF"/>
        </w:rPr>
        <w:t xml:space="preserve">, </w:t>
      </w:r>
      <w:proofErr w:type="spellStart"/>
      <w:r w:rsidRPr="005C4EE2">
        <w:rPr>
          <w:rFonts w:ascii="Arial" w:hAnsi="Arial" w:cs="Arial"/>
          <w:i/>
          <w:color w:val="0070C0"/>
          <w:shd w:val="clear" w:color="auto" w:fill="FFFFFF"/>
        </w:rPr>
        <w:t>issue</w:t>
      </w:r>
      <w:proofErr w:type="spellEnd"/>
      <w:r w:rsidRPr="005C4EE2">
        <w:rPr>
          <w:rFonts w:ascii="Arial" w:hAnsi="Arial" w:cs="Arial"/>
          <w:i/>
          <w:color w:val="0070C0"/>
          <w:shd w:val="clear" w:color="auto" w:fill="FFFFFF"/>
        </w:rPr>
        <w:t>, etc.).</w:t>
      </w:r>
    </w:p>
    <w:p w14:paraId="3907876E" w14:textId="53935032" w:rsidR="00504E81" w:rsidRDefault="001E367D" w:rsidP="00C67EA9">
      <w:pPr>
        <w:pStyle w:val="Akapitzlist"/>
        <w:numPr>
          <w:ilvl w:val="0"/>
          <w:numId w:val="1"/>
        </w:numPr>
        <w:spacing w:line="276" w:lineRule="auto"/>
        <w:contextualSpacing w:val="0"/>
        <w:jc w:val="both"/>
        <w:rPr>
          <w:rFonts w:ascii="Arial" w:hAnsi="Arial" w:cs="Arial"/>
          <w:color w:val="000000"/>
          <w:shd w:val="clear" w:color="auto" w:fill="FFFFFF"/>
        </w:rPr>
      </w:pPr>
      <w:r w:rsidRPr="001E367D">
        <w:rPr>
          <w:rFonts w:ascii="Arial" w:hAnsi="Arial" w:cs="Arial"/>
          <w:color w:val="000000"/>
          <w:shd w:val="clear" w:color="auto" w:fill="FFFFFF"/>
        </w:rPr>
        <w:t>Posiadam artykuł w czasopiśmie naukowym opublikowany w 2017 r. Czy mam wskazać we wniosku obecną punktację w skali 20-200 pkt, czy obowiązującą wówczas dla tego czasopisma (A 25 pkt)?</w:t>
      </w:r>
    </w:p>
    <w:p w14:paraId="55785DBD" w14:textId="7B213E97" w:rsidR="001E367D" w:rsidRPr="005C4EE2" w:rsidRDefault="001E367D"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5C4EE2">
        <w:rPr>
          <w:rFonts w:ascii="Arial" w:hAnsi="Arial" w:cs="Arial"/>
          <w:i/>
          <w:color w:val="0070C0"/>
          <w:shd w:val="clear" w:color="auto" w:fill="FFFFFF"/>
        </w:rPr>
        <w:t>System OSF w pierwszej kolejności umożliwia wyszukanie czasopisma w obecnym wykazie z 21 grudnia 2021 r. Jeżeli w tym wykazie brakuje danego czasopisma, system umożliwi wyszukanie czasopisma w wykazie MNiSW z 2017 r.</w:t>
      </w:r>
    </w:p>
    <w:p w14:paraId="456B1812" w14:textId="09F28D73" w:rsidR="001E367D" w:rsidRDefault="001E367D" w:rsidP="00C67EA9">
      <w:pPr>
        <w:pStyle w:val="Akapitzlist"/>
        <w:numPr>
          <w:ilvl w:val="0"/>
          <w:numId w:val="1"/>
        </w:numPr>
        <w:spacing w:line="276" w:lineRule="auto"/>
        <w:contextualSpacing w:val="0"/>
        <w:jc w:val="both"/>
        <w:rPr>
          <w:rFonts w:ascii="Arial" w:hAnsi="Arial" w:cs="Arial"/>
          <w:color w:val="000000"/>
          <w:shd w:val="clear" w:color="auto" w:fill="FFFFFF"/>
        </w:rPr>
      </w:pPr>
      <w:r w:rsidRPr="001E367D">
        <w:rPr>
          <w:rFonts w:ascii="Arial" w:hAnsi="Arial" w:cs="Arial"/>
          <w:color w:val="000000"/>
          <w:shd w:val="clear" w:color="auto" w:fill="FFFFFF"/>
        </w:rPr>
        <w:t>Od 7 miesięcy przebywam na stażu za granicą w ramach otrzymanego stypendium. Czy wobec tego mogę zawrzeć to w sekcji „odbycie zagranicznego stażu trwającego co najmniej 3 miesiące” i jednocześnie w sekcji „otrzymane stypendium zagraniczne”?</w:t>
      </w:r>
    </w:p>
    <w:p w14:paraId="39291DFD" w14:textId="43E276CA" w:rsidR="001E367D" w:rsidRPr="00651735" w:rsidRDefault="001E367D"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651735">
        <w:rPr>
          <w:rFonts w:ascii="Arial" w:hAnsi="Arial" w:cs="Arial"/>
          <w:i/>
          <w:color w:val="0070C0"/>
          <w:shd w:val="clear" w:color="auto" w:fill="FFFFFF"/>
        </w:rPr>
        <w:t>Młody naukowiec może wpisać do wniosku zarówno staż naukowy odbyty za granicą (o ile 3-miesięczny okres stażu mieścił się w okresie do 30.11.2022 r.), jak i otrzymane stypendium zagraniczne na odbycie tego stażu. Należy się jednak liczyć z tym, że punkty mogą zostać przyznane tylko w jednej z tych dwóch kategorii.</w:t>
      </w:r>
    </w:p>
    <w:p w14:paraId="61F402EA" w14:textId="39140A93" w:rsidR="001E367D" w:rsidRDefault="00762311" w:rsidP="00C67EA9">
      <w:pPr>
        <w:pStyle w:val="Akapitzlist"/>
        <w:numPr>
          <w:ilvl w:val="0"/>
          <w:numId w:val="1"/>
        </w:numPr>
        <w:spacing w:line="276" w:lineRule="auto"/>
        <w:ind w:left="714" w:hanging="357"/>
        <w:contextualSpacing w:val="0"/>
        <w:jc w:val="both"/>
        <w:rPr>
          <w:rFonts w:ascii="Arial" w:hAnsi="Arial" w:cs="Arial"/>
          <w:color w:val="000000"/>
          <w:shd w:val="clear" w:color="auto" w:fill="FFFFFF"/>
        </w:rPr>
      </w:pPr>
      <w:r w:rsidRPr="00762311">
        <w:rPr>
          <w:rFonts w:ascii="Arial" w:hAnsi="Arial" w:cs="Arial"/>
          <w:color w:val="000000"/>
          <w:shd w:val="clear" w:color="auto" w:fill="FFFFFF"/>
        </w:rPr>
        <w:t>We wniosku w sekcji „młody naukowiec” jest pole „Tematyka badań naukowych/prac rozwojowych/twórczości artystycznej – uzasadnienie wniosku o stypendium”. Co  powinienem tam wpisać?</w:t>
      </w:r>
    </w:p>
    <w:p w14:paraId="22D119B5" w14:textId="77777777" w:rsidR="00762311" w:rsidRPr="00651735" w:rsidRDefault="00762311" w:rsidP="00762311">
      <w:pPr>
        <w:pStyle w:val="Akapitzlist"/>
        <w:spacing w:line="276" w:lineRule="auto"/>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651735">
        <w:rPr>
          <w:rFonts w:ascii="Arial" w:hAnsi="Arial" w:cs="Arial"/>
          <w:i/>
          <w:color w:val="0070C0"/>
          <w:shd w:val="clear" w:color="auto" w:fill="FFFFFF"/>
        </w:rPr>
        <w:t>Informacje zawarte w sekcji „Opis tematyki badań” mogą być podstawą do przyznania przez Zespół punktów dodatkowych za znaczenie dorobku naukowego młodego naukowca dla rozwoju dyscypliny. Można tutaj wskazać przykładowo:</w:t>
      </w:r>
    </w:p>
    <w:p w14:paraId="4AD3EF93" w14:textId="77777777"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zakres prowadzonych badań naukowych i obszar zainteresowań naukowych</w:t>
      </w:r>
    </w:p>
    <w:p w14:paraId="3F9AA46F" w14:textId="77777777"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największe dokonania naukowe wraz z opisem znaczenia dla rozwoju dyscyplin naukowych związanych z prowadzonymi badaniami naukowymi lub pracami rozwojowymi</w:t>
      </w:r>
    </w:p>
    <w:p w14:paraId="2AA2FB7C" w14:textId="77777777"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 xml:space="preserve">najważniejszy dorobek publikacyjny wraz z wskaźnikami </w:t>
      </w:r>
      <w:proofErr w:type="spellStart"/>
      <w:r w:rsidRPr="00651735">
        <w:rPr>
          <w:rFonts w:ascii="Arial" w:hAnsi="Arial" w:cs="Arial"/>
          <w:i/>
          <w:color w:val="0070C0"/>
          <w:shd w:val="clear" w:color="auto" w:fill="FFFFFF"/>
        </w:rPr>
        <w:t>cytowalności</w:t>
      </w:r>
      <w:proofErr w:type="spellEnd"/>
      <w:r w:rsidRPr="00651735">
        <w:rPr>
          <w:rFonts w:ascii="Arial" w:hAnsi="Arial" w:cs="Arial"/>
          <w:i/>
          <w:color w:val="0070C0"/>
          <w:shd w:val="clear" w:color="auto" w:fill="FFFFFF"/>
        </w:rPr>
        <w:t xml:space="preserve"> (np. indeks Hirscha, sumaryczna liczba cytowań wg bazy SCOPUS lub </w:t>
      </w:r>
      <w:proofErr w:type="spellStart"/>
      <w:r w:rsidRPr="00651735">
        <w:rPr>
          <w:rFonts w:ascii="Arial" w:hAnsi="Arial" w:cs="Arial"/>
          <w:i/>
          <w:color w:val="0070C0"/>
          <w:shd w:val="clear" w:color="auto" w:fill="FFFFFF"/>
        </w:rPr>
        <w:t>WoS</w:t>
      </w:r>
      <w:proofErr w:type="spellEnd"/>
      <w:r w:rsidRPr="00651735">
        <w:rPr>
          <w:rFonts w:ascii="Arial" w:hAnsi="Arial" w:cs="Arial"/>
          <w:i/>
          <w:color w:val="0070C0"/>
          <w:shd w:val="clear" w:color="auto" w:fill="FFFFFF"/>
        </w:rPr>
        <w:t xml:space="preserve"> bez </w:t>
      </w:r>
      <w:proofErr w:type="spellStart"/>
      <w:r w:rsidRPr="00651735">
        <w:rPr>
          <w:rFonts w:ascii="Arial" w:hAnsi="Arial" w:cs="Arial"/>
          <w:i/>
          <w:color w:val="0070C0"/>
          <w:shd w:val="clear" w:color="auto" w:fill="FFFFFF"/>
        </w:rPr>
        <w:t>autocytowań</w:t>
      </w:r>
      <w:proofErr w:type="spellEnd"/>
      <w:r w:rsidRPr="00651735">
        <w:rPr>
          <w:rFonts w:ascii="Arial" w:hAnsi="Arial" w:cs="Arial"/>
          <w:i/>
          <w:color w:val="0070C0"/>
          <w:shd w:val="clear" w:color="auto" w:fill="FFFFFF"/>
        </w:rPr>
        <w:t>),</w:t>
      </w:r>
    </w:p>
    <w:p w14:paraId="499690A0" w14:textId="77777777"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linki do własnych profili w bazie Scopus, Web of Science i innych</w:t>
      </w:r>
    </w:p>
    <w:p w14:paraId="30371607" w14:textId="77777777"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inne osiągnięcia, w tym prestiżowe projekty badawcze i wdrożenia, nagrody i wyróżnienia, inne otrzymane stypendia, etc., które świadczą o znaczącym wpływie działalności naukowej na rozwój dyscypliny naukowej</w:t>
      </w:r>
    </w:p>
    <w:p w14:paraId="50E6765A" w14:textId="38BE025D" w:rsidR="00762311" w:rsidRPr="00651735" w:rsidRDefault="00762311" w:rsidP="00762311">
      <w:pPr>
        <w:pStyle w:val="Akapitzlist"/>
        <w:numPr>
          <w:ilvl w:val="0"/>
          <w:numId w:val="13"/>
        </w:numPr>
        <w:spacing w:line="276" w:lineRule="auto"/>
        <w:jc w:val="both"/>
        <w:rPr>
          <w:rFonts w:ascii="Arial" w:hAnsi="Arial" w:cs="Arial"/>
          <w:i/>
          <w:color w:val="0070C0"/>
          <w:shd w:val="clear" w:color="auto" w:fill="FFFFFF"/>
        </w:rPr>
      </w:pPr>
      <w:r w:rsidRPr="00651735">
        <w:rPr>
          <w:rFonts w:ascii="Arial" w:hAnsi="Arial" w:cs="Arial"/>
          <w:i/>
          <w:color w:val="0070C0"/>
          <w:shd w:val="clear" w:color="auto" w:fill="FFFFFF"/>
        </w:rPr>
        <w:t>największe dokonania artystyczne z opisem ich znaczenia dla rozwoju kultury i sztuki (gdy wskazano „sztukę” jako dyscyplinę wiodącą).</w:t>
      </w:r>
    </w:p>
    <w:p w14:paraId="6C6D693F" w14:textId="353D2A6C" w:rsidR="00762311" w:rsidRPr="00651735" w:rsidRDefault="00762311" w:rsidP="00762311">
      <w:pPr>
        <w:spacing w:line="276" w:lineRule="auto"/>
        <w:ind w:left="1080"/>
        <w:jc w:val="both"/>
        <w:rPr>
          <w:rFonts w:ascii="Arial" w:hAnsi="Arial" w:cs="Arial"/>
          <w:i/>
          <w:color w:val="0070C0"/>
          <w:shd w:val="clear" w:color="auto" w:fill="FFFFFF"/>
        </w:rPr>
      </w:pPr>
      <w:r w:rsidRPr="00651735">
        <w:rPr>
          <w:rFonts w:ascii="Arial" w:hAnsi="Arial" w:cs="Arial"/>
          <w:i/>
          <w:color w:val="0070C0"/>
          <w:shd w:val="clear" w:color="auto" w:fill="FFFFFF"/>
        </w:rPr>
        <w:t>W sekcji tej jest możliwość formatowania tekstu. Liczba znaków musi być mniejsza niż 10 tys.</w:t>
      </w:r>
    </w:p>
    <w:p w14:paraId="673F56E3" w14:textId="41E34D6D" w:rsidR="00762311" w:rsidRDefault="00762311" w:rsidP="00C67EA9">
      <w:pPr>
        <w:pStyle w:val="Akapitzlist"/>
        <w:numPr>
          <w:ilvl w:val="0"/>
          <w:numId w:val="1"/>
        </w:numPr>
        <w:spacing w:line="276" w:lineRule="auto"/>
        <w:contextualSpacing w:val="0"/>
        <w:jc w:val="both"/>
        <w:rPr>
          <w:rFonts w:ascii="Arial" w:hAnsi="Arial" w:cs="Arial"/>
          <w:color w:val="000000"/>
          <w:shd w:val="clear" w:color="auto" w:fill="FFFFFF"/>
        </w:rPr>
      </w:pPr>
      <w:r w:rsidRPr="00762311">
        <w:rPr>
          <w:rFonts w:ascii="Arial" w:hAnsi="Arial" w:cs="Arial"/>
          <w:color w:val="000000"/>
          <w:shd w:val="clear" w:color="auto" w:fill="FFFFFF"/>
        </w:rPr>
        <w:t>Po uzyskaniu stopnia doktora urodziłam dwójkę dzieci. Jakie dokumenty mam dołączyć do wniosku, aby okres urlopu macierzyńskiego nie wliczał się do okresu 7 lat, w którym przysługuje prawo do stypendium? Może to być wydruk z systemu ZUS?</w:t>
      </w:r>
    </w:p>
    <w:p w14:paraId="481E2D88" w14:textId="76589338" w:rsidR="00762311" w:rsidRPr="004F7B67" w:rsidRDefault="00762311"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4F7B67">
        <w:rPr>
          <w:rFonts w:ascii="Arial" w:hAnsi="Arial" w:cs="Arial"/>
          <w:i/>
          <w:color w:val="0070C0"/>
          <w:shd w:val="clear" w:color="auto" w:fill="FFFFFF"/>
        </w:rPr>
        <w:t xml:space="preserve">Dokumentem jaki należy dołączyć do wniosku w sekcji załączniki jest w takim przypadku zaświadczenie od pracodawcy potwierdzające okres przebywania na urlopie macierzyńskim lub dokument wystawiony przez pracownika ZUS i przez niego </w:t>
      </w:r>
      <w:r w:rsidRPr="004F7B67">
        <w:rPr>
          <w:rFonts w:ascii="Arial" w:hAnsi="Arial" w:cs="Arial"/>
          <w:i/>
          <w:color w:val="0070C0"/>
          <w:shd w:val="clear" w:color="auto" w:fill="FFFFFF"/>
        </w:rPr>
        <w:lastRenderedPageBreak/>
        <w:t>podpisany. Nie należy dołączać wygenerowanych samodzielnie wydruków z systemu ZUS lub IKP.</w:t>
      </w:r>
    </w:p>
    <w:p w14:paraId="3F14B85D" w14:textId="0F27B972" w:rsidR="00762311" w:rsidRDefault="00547334"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47334">
        <w:rPr>
          <w:rFonts w:ascii="Arial" w:hAnsi="Arial" w:cs="Arial"/>
          <w:color w:val="000000"/>
          <w:shd w:val="clear" w:color="auto" w:fill="FFFFFF"/>
        </w:rPr>
        <w:t>Czy mogę podpisać oświadczenie w formie dokumentu PDF rysikiem na tablecie?</w:t>
      </w:r>
    </w:p>
    <w:p w14:paraId="0201F2BB" w14:textId="2C8D016B" w:rsidR="00547334" w:rsidRPr="004F7B67" w:rsidRDefault="00547334"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4F7B67">
        <w:rPr>
          <w:rFonts w:ascii="Arial" w:hAnsi="Arial" w:cs="Arial"/>
          <w:i/>
          <w:color w:val="0070C0"/>
          <w:shd w:val="clear" w:color="auto" w:fill="FFFFFF"/>
        </w:rPr>
        <w:t>Nie, ze względu na wątpliwości co do kwalifikacji podpisów dokonanych w ten sposób jako podpisów własnoręcznych na dokumencie. Oświadczenia należy podpisywać tylko w sposób wskazany na dole wzoru oświadczenia. Nie należy też wklejać graficznych wersji własnego podpisu do takiego dokumentu.</w:t>
      </w:r>
    </w:p>
    <w:p w14:paraId="387C33F2" w14:textId="48081BD4" w:rsidR="00547334" w:rsidRDefault="00547334"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47334">
        <w:rPr>
          <w:rFonts w:ascii="Arial" w:hAnsi="Arial" w:cs="Arial"/>
          <w:color w:val="000000"/>
          <w:shd w:val="clear" w:color="auto" w:fill="FFFFFF"/>
        </w:rPr>
        <w:t>Czy doktorant zatrudniony w uczeni na stanowisku nauczyciela akademickiego powinien złożyć wniosek jako doktorant czy może jako nauczyciel akademicki?</w:t>
      </w:r>
    </w:p>
    <w:p w14:paraId="7A207891" w14:textId="558B03DC" w:rsidR="00547334" w:rsidRPr="004F7B67" w:rsidRDefault="00547334"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4F7B67">
        <w:rPr>
          <w:rFonts w:ascii="Arial" w:hAnsi="Arial" w:cs="Arial"/>
          <w:i/>
          <w:color w:val="0070C0"/>
          <w:shd w:val="clear" w:color="auto" w:fill="FFFFFF"/>
        </w:rPr>
        <w:t>Doktorant zatrudniony w uczeni na stanowisku nauczyciela akademickiego może złożyć wniosek jako doktorant lub jako nauczyciel akademicki, sam dokonuje wyboru w tym zakresie.</w:t>
      </w:r>
    </w:p>
    <w:p w14:paraId="511FE5D7" w14:textId="06FA1E8F" w:rsidR="00547334" w:rsidRDefault="00547334" w:rsidP="00C67EA9">
      <w:pPr>
        <w:pStyle w:val="Akapitzlist"/>
        <w:numPr>
          <w:ilvl w:val="0"/>
          <w:numId w:val="1"/>
        </w:numPr>
        <w:spacing w:line="276" w:lineRule="auto"/>
        <w:contextualSpacing w:val="0"/>
        <w:jc w:val="both"/>
        <w:rPr>
          <w:rFonts w:ascii="Arial" w:hAnsi="Arial" w:cs="Arial"/>
          <w:color w:val="000000"/>
          <w:shd w:val="clear" w:color="auto" w:fill="FFFFFF"/>
        </w:rPr>
      </w:pPr>
      <w:r w:rsidRPr="00547334">
        <w:rPr>
          <w:rFonts w:ascii="Arial" w:hAnsi="Arial" w:cs="Arial"/>
          <w:color w:val="000000"/>
          <w:shd w:val="clear" w:color="auto" w:fill="FFFFFF"/>
        </w:rPr>
        <w:t>Jestem obecnie doktorantem. Czy mam szansę otrzymać stypendium, jeżeli utracę ten status w pierwszym półroczu 2023 r. ?</w:t>
      </w:r>
    </w:p>
    <w:p w14:paraId="4472F66B" w14:textId="73BA4FF8" w:rsidR="00547334" w:rsidRPr="004F7B67" w:rsidRDefault="00547334" w:rsidP="00C67EA9">
      <w:pPr>
        <w:pStyle w:val="Akapitzlist"/>
        <w:spacing w:line="276" w:lineRule="auto"/>
        <w:contextualSpacing w:val="0"/>
        <w:jc w:val="both"/>
        <w:rPr>
          <w:rFonts w:ascii="Arial" w:hAnsi="Arial" w:cs="Arial"/>
          <w:i/>
          <w:color w:val="0070C0"/>
          <w:shd w:val="clear" w:color="auto" w:fill="FFFFFF"/>
        </w:rPr>
      </w:pPr>
      <w:r>
        <w:rPr>
          <w:rFonts w:ascii="Arial" w:hAnsi="Arial" w:cs="Arial"/>
          <w:color w:val="000000"/>
          <w:shd w:val="clear" w:color="auto" w:fill="FFFFFF"/>
        </w:rPr>
        <w:t xml:space="preserve">Odp.: </w:t>
      </w:r>
      <w:r w:rsidRPr="004F7B67">
        <w:rPr>
          <w:rFonts w:ascii="Arial" w:hAnsi="Arial" w:cs="Arial"/>
          <w:i/>
          <w:color w:val="0070C0"/>
          <w:shd w:val="clear" w:color="auto" w:fill="FFFFFF"/>
        </w:rPr>
        <w:t>Co do zasady, stypendium może otrzymać tylko osoba posiadająca status młodego naukowca. W dacie przyznania przez Ministra stypendium trzeba mieć więc status doktoranta albo nauczyciela akademickiego albo osoby posiadającej stopień doktora zatrudnionej w podmiocie nauki i szkolnictwa wyższego w Polsce (uczelnia, instytut badawczy, etc.). Decyzje w sprawie stypendium w tym konkursie są podejmowane do 30 czerwca 2023 r. Jeżeli przed dniem przyznania stypendium osoba ubiegająca się o stypendium jako doktorant utraci status młodego naukowca (np. ukończy szkołę doktorską i nie podejmie pracy jako nauczyciel akademicki lub w uczelni/instytucie – jako osoba posiadająca stopień doktora), postępowanie w sprawie przyznania stypendium może zostać umorzone.</w:t>
      </w:r>
    </w:p>
    <w:p w14:paraId="184AD565" w14:textId="77777777" w:rsidR="00D97AEC" w:rsidRDefault="00D97AEC" w:rsidP="00384832">
      <w:pPr>
        <w:spacing w:line="276" w:lineRule="auto"/>
        <w:jc w:val="both"/>
        <w:rPr>
          <w:rFonts w:ascii="Arial" w:hAnsi="Arial" w:cs="Arial"/>
          <w:b/>
          <w:color w:val="222222"/>
          <w:u w:val="single"/>
          <w:shd w:val="clear" w:color="auto" w:fill="FFFFFF"/>
        </w:rPr>
      </w:pPr>
    </w:p>
    <w:p w14:paraId="1BD612C4" w14:textId="6489DF5D" w:rsidR="00384832" w:rsidRDefault="00384832" w:rsidP="00384832">
      <w:pPr>
        <w:spacing w:line="276" w:lineRule="auto"/>
        <w:jc w:val="both"/>
        <w:rPr>
          <w:rFonts w:ascii="Arial" w:hAnsi="Arial" w:cs="Arial"/>
          <w:b/>
          <w:color w:val="222222"/>
          <w:u w:val="single"/>
          <w:shd w:val="clear" w:color="auto" w:fill="FFFFFF"/>
        </w:rPr>
      </w:pPr>
      <w:r>
        <w:rPr>
          <w:rFonts w:ascii="Arial" w:hAnsi="Arial" w:cs="Arial"/>
          <w:b/>
          <w:color w:val="222222"/>
          <w:u w:val="single"/>
          <w:shd w:val="clear" w:color="auto" w:fill="FFFFFF"/>
        </w:rPr>
        <w:t>SMN17</w:t>
      </w:r>
    </w:p>
    <w:p w14:paraId="7784FA72" w14:textId="26FED4C7" w:rsidR="00E45392" w:rsidRDefault="00986FAD" w:rsidP="001F2123">
      <w:pPr>
        <w:pStyle w:val="Akapitzlist"/>
        <w:numPr>
          <w:ilvl w:val="0"/>
          <w:numId w:val="1"/>
        </w:numPr>
        <w:spacing w:line="276" w:lineRule="auto"/>
        <w:ind w:left="714" w:hanging="357"/>
        <w:jc w:val="both"/>
        <w:rPr>
          <w:rFonts w:ascii="Arial" w:hAnsi="Arial" w:cs="Arial"/>
          <w:color w:val="222222"/>
          <w:shd w:val="clear" w:color="auto" w:fill="FFFFFF"/>
        </w:rPr>
      </w:pPr>
      <w:r>
        <w:rPr>
          <w:rFonts w:ascii="Arial" w:hAnsi="Arial" w:cs="Arial"/>
          <w:color w:val="222222"/>
          <w:shd w:val="clear" w:color="auto" w:fill="FFFFFF"/>
        </w:rPr>
        <w:t xml:space="preserve">Jeśli publikacja ma więcej współautorów, czy do wniosku poza oświadczeniem młodego </w:t>
      </w:r>
      <w:r w:rsidR="00915E71">
        <w:rPr>
          <w:rFonts w:ascii="Arial" w:hAnsi="Arial" w:cs="Arial"/>
          <w:color w:val="222222"/>
          <w:shd w:val="clear" w:color="auto" w:fill="FFFFFF"/>
        </w:rPr>
        <w:t>naukowca</w:t>
      </w:r>
      <w:r>
        <w:rPr>
          <w:rFonts w:ascii="Arial" w:hAnsi="Arial" w:cs="Arial"/>
          <w:color w:val="222222"/>
          <w:shd w:val="clear" w:color="auto" w:fill="FFFFFF"/>
        </w:rPr>
        <w:t xml:space="preserve"> należy dołączyć </w:t>
      </w:r>
      <w:r w:rsidR="00915E71">
        <w:rPr>
          <w:rFonts w:ascii="Arial" w:hAnsi="Arial" w:cs="Arial"/>
          <w:color w:val="222222"/>
          <w:shd w:val="clear" w:color="auto" w:fill="FFFFFF"/>
        </w:rPr>
        <w:t>oświadczenia każdego współautora?</w:t>
      </w:r>
    </w:p>
    <w:p w14:paraId="44406D06" w14:textId="73AAD068" w:rsidR="00915E71" w:rsidRPr="00915E71" w:rsidRDefault="00915E71" w:rsidP="003E6127">
      <w:pPr>
        <w:spacing w:line="276" w:lineRule="auto"/>
        <w:ind w:left="708"/>
        <w:jc w:val="both"/>
        <w:rPr>
          <w:rFonts w:ascii="Arial" w:hAnsi="Arial" w:cs="Arial"/>
          <w:i/>
          <w:color w:val="0070C0"/>
          <w:shd w:val="clear" w:color="auto" w:fill="FFFFFF"/>
        </w:rPr>
      </w:pPr>
      <w:r>
        <w:rPr>
          <w:rFonts w:ascii="Arial" w:hAnsi="Arial" w:cs="Arial"/>
          <w:color w:val="222222"/>
          <w:shd w:val="clear" w:color="auto" w:fill="FFFFFF"/>
        </w:rPr>
        <w:t xml:space="preserve">Odp.: </w:t>
      </w:r>
      <w:r w:rsidR="00935D38">
        <w:rPr>
          <w:rFonts w:ascii="Arial" w:hAnsi="Arial" w:cs="Arial"/>
          <w:i/>
          <w:color w:val="0070C0"/>
          <w:shd w:val="clear" w:color="auto" w:fill="FFFFFF"/>
        </w:rPr>
        <w:t>W</w:t>
      </w:r>
      <w:r w:rsidRPr="00915E71">
        <w:rPr>
          <w:rFonts w:ascii="Arial" w:hAnsi="Arial" w:cs="Arial"/>
          <w:i/>
          <w:color w:val="0070C0"/>
          <w:shd w:val="clear" w:color="auto" w:fill="FFFFFF"/>
        </w:rPr>
        <w:t>ystarczy dołączyć oświadczenie młodego naukowca i tylko jednego ze współautorów</w:t>
      </w:r>
      <w:r w:rsidR="00B94D55">
        <w:rPr>
          <w:rFonts w:ascii="Arial" w:hAnsi="Arial" w:cs="Arial"/>
          <w:i/>
          <w:color w:val="0070C0"/>
          <w:shd w:val="clear" w:color="auto" w:fill="FFFFFF"/>
        </w:rPr>
        <w:t>.</w:t>
      </w:r>
    </w:p>
    <w:p w14:paraId="101DF7B7" w14:textId="68F5194C" w:rsidR="00C01D2A" w:rsidRDefault="00C01D2A" w:rsidP="003E6127">
      <w:pPr>
        <w:pStyle w:val="Akapitzlist"/>
        <w:numPr>
          <w:ilvl w:val="0"/>
          <w:numId w:val="1"/>
        </w:numPr>
        <w:spacing w:line="276" w:lineRule="auto"/>
        <w:jc w:val="both"/>
        <w:rPr>
          <w:rFonts w:ascii="Arial" w:hAnsi="Arial" w:cs="Arial"/>
          <w:color w:val="222222"/>
          <w:shd w:val="clear" w:color="auto" w:fill="FFFFFF"/>
        </w:rPr>
      </w:pPr>
      <w:r w:rsidRPr="00C01D2A">
        <w:rPr>
          <w:rFonts w:ascii="Arial" w:hAnsi="Arial" w:cs="Arial"/>
          <w:color w:val="222222"/>
          <w:shd w:val="clear" w:color="auto" w:fill="FFFFFF"/>
        </w:rPr>
        <w:t>Co zrobić w przypadku, gdy młody naukowiec jest jedynym współautorem wiodącym i jedynym autorem korespondencyjnym, ale nie jest kierownikiem projektu badawczego. Wśród pozostałych współautorów również nie ma kierownika projektu badawczego</w:t>
      </w:r>
      <w:r w:rsidR="00516E12">
        <w:rPr>
          <w:rFonts w:ascii="Arial" w:hAnsi="Arial" w:cs="Arial"/>
          <w:color w:val="222222"/>
          <w:shd w:val="clear" w:color="auto" w:fill="FFFFFF"/>
        </w:rPr>
        <w:t>, gdyż praca nie</w:t>
      </w:r>
      <w:r w:rsidRPr="00C01D2A">
        <w:rPr>
          <w:rFonts w:ascii="Arial" w:hAnsi="Arial" w:cs="Arial"/>
          <w:color w:val="222222"/>
          <w:shd w:val="clear" w:color="auto" w:fill="FFFFFF"/>
        </w:rPr>
        <w:t xml:space="preserve"> </w:t>
      </w:r>
      <w:r w:rsidR="00516E12">
        <w:rPr>
          <w:rFonts w:ascii="Arial" w:hAnsi="Arial" w:cs="Arial"/>
          <w:color w:val="222222"/>
          <w:shd w:val="clear" w:color="auto" w:fill="FFFFFF"/>
        </w:rPr>
        <w:t>powstała w ramach realizacji projektu?</w:t>
      </w:r>
      <w:r w:rsidRPr="00C01D2A">
        <w:rPr>
          <w:rFonts w:ascii="Arial" w:hAnsi="Arial" w:cs="Arial"/>
          <w:color w:val="222222"/>
          <w:shd w:val="clear" w:color="auto" w:fill="FFFFFF"/>
        </w:rPr>
        <w:t xml:space="preserve"> Co</w:t>
      </w:r>
      <w:r w:rsidR="00516E12">
        <w:rPr>
          <w:rFonts w:ascii="Arial" w:hAnsi="Arial" w:cs="Arial"/>
          <w:color w:val="222222"/>
          <w:shd w:val="clear" w:color="auto" w:fill="FFFFFF"/>
        </w:rPr>
        <w:t xml:space="preserve"> w oświadczeniu</w:t>
      </w:r>
      <w:r w:rsidRPr="00C01D2A">
        <w:rPr>
          <w:rFonts w:ascii="Arial" w:hAnsi="Arial" w:cs="Arial"/>
          <w:color w:val="222222"/>
          <w:shd w:val="clear" w:color="auto" w:fill="FFFFFF"/>
        </w:rPr>
        <w:t xml:space="preserve"> powinien zatem zaznaczyć współautor, który potwierdza wkład procentowy współautora wiodącego?</w:t>
      </w:r>
    </w:p>
    <w:p w14:paraId="1DD865C8" w14:textId="7B0A084F" w:rsidR="00447083" w:rsidRPr="00447083" w:rsidRDefault="00447083" w:rsidP="003E6127">
      <w:pPr>
        <w:spacing w:line="276" w:lineRule="auto"/>
        <w:ind w:left="708"/>
        <w:jc w:val="both"/>
        <w:rPr>
          <w:rFonts w:ascii="Arial" w:hAnsi="Arial" w:cs="Arial"/>
          <w:i/>
          <w:color w:val="0070C0"/>
          <w:shd w:val="clear" w:color="auto" w:fill="FFFFFF"/>
        </w:rPr>
      </w:pPr>
      <w:r>
        <w:rPr>
          <w:rFonts w:ascii="Arial" w:hAnsi="Arial" w:cs="Arial"/>
          <w:color w:val="222222"/>
          <w:shd w:val="clear" w:color="auto" w:fill="FFFFFF"/>
        </w:rPr>
        <w:t xml:space="preserve">Odp.: </w:t>
      </w:r>
      <w:r>
        <w:rPr>
          <w:rFonts w:ascii="Arial" w:hAnsi="Arial" w:cs="Arial"/>
          <w:i/>
          <w:color w:val="0070C0"/>
          <w:shd w:val="clear" w:color="auto" w:fill="FFFFFF"/>
        </w:rPr>
        <w:t>W</w:t>
      </w:r>
      <w:r w:rsidRPr="00447083">
        <w:rPr>
          <w:rFonts w:ascii="Arial" w:hAnsi="Arial" w:cs="Arial"/>
          <w:i/>
          <w:color w:val="0070C0"/>
          <w:shd w:val="clear" w:color="auto" w:fill="FFFFFF"/>
        </w:rPr>
        <w:t>spółautor, który potwierdza wkład procentowy powinien zaznaczyć ostatnią opcję. Oświadczenie można edytować, więc dobrze byłoby dopisać, że wśród pozostałych współautorów nie ma kierownika projektu badawczego</w:t>
      </w:r>
      <w:r w:rsidR="00B94D55">
        <w:rPr>
          <w:rFonts w:ascii="Arial" w:hAnsi="Arial" w:cs="Arial"/>
          <w:i/>
          <w:color w:val="0070C0"/>
          <w:shd w:val="clear" w:color="auto" w:fill="FFFFFF"/>
        </w:rPr>
        <w:t>.</w:t>
      </w:r>
    </w:p>
    <w:p w14:paraId="75CF5940" w14:textId="1EFCCA8C" w:rsidR="00915E71" w:rsidRDefault="00D942AA" w:rsidP="003E6127">
      <w:pPr>
        <w:pStyle w:val="Akapitzlist"/>
        <w:numPr>
          <w:ilvl w:val="0"/>
          <w:numId w:val="1"/>
        </w:numPr>
        <w:spacing w:line="276" w:lineRule="auto"/>
        <w:jc w:val="both"/>
        <w:rPr>
          <w:rFonts w:ascii="Arial" w:hAnsi="Arial" w:cs="Arial"/>
          <w:color w:val="222222"/>
          <w:shd w:val="clear" w:color="auto" w:fill="FFFFFF"/>
        </w:rPr>
      </w:pPr>
      <w:r w:rsidRPr="00D942AA">
        <w:rPr>
          <w:rFonts w:ascii="Arial" w:hAnsi="Arial" w:cs="Arial"/>
          <w:color w:val="222222"/>
          <w:shd w:val="clear" w:color="auto" w:fill="FFFFFF"/>
        </w:rPr>
        <w:lastRenderedPageBreak/>
        <w:t xml:space="preserve">Czy kandydat do stypendium dla wybitnego młodego naukowca powinien posiadać status młodego naukowca min. do momentu </w:t>
      </w:r>
      <w:r w:rsidR="00F977AE">
        <w:rPr>
          <w:rFonts w:ascii="Arial" w:hAnsi="Arial" w:cs="Arial"/>
          <w:color w:val="222222"/>
          <w:shd w:val="clear" w:color="auto" w:fill="FFFFFF"/>
        </w:rPr>
        <w:t>składania wniosk</w:t>
      </w:r>
      <w:r w:rsidR="00B1779B">
        <w:rPr>
          <w:rFonts w:ascii="Arial" w:hAnsi="Arial" w:cs="Arial"/>
          <w:color w:val="222222"/>
          <w:shd w:val="clear" w:color="auto" w:fill="FFFFFF"/>
        </w:rPr>
        <w:t xml:space="preserve">ów czy </w:t>
      </w:r>
      <w:r w:rsidRPr="00D942AA">
        <w:rPr>
          <w:rFonts w:ascii="Arial" w:hAnsi="Arial" w:cs="Arial"/>
          <w:color w:val="222222"/>
          <w:shd w:val="clear" w:color="auto" w:fill="FFFFFF"/>
        </w:rPr>
        <w:t>rozpatrywania wniosków</w:t>
      </w:r>
      <w:r w:rsidR="00B1779B">
        <w:rPr>
          <w:rFonts w:ascii="Arial" w:hAnsi="Arial" w:cs="Arial"/>
          <w:color w:val="222222"/>
          <w:shd w:val="clear" w:color="auto" w:fill="FFFFFF"/>
        </w:rPr>
        <w:t xml:space="preserve">? </w:t>
      </w:r>
    </w:p>
    <w:p w14:paraId="77DE7E2C" w14:textId="47457EA2" w:rsidR="005E0263" w:rsidRPr="00286C86" w:rsidRDefault="00B1779B" w:rsidP="00286C86">
      <w:pPr>
        <w:spacing w:line="276" w:lineRule="auto"/>
        <w:ind w:left="708"/>
        <w:jc w:val="both"/>
        <w:rPr>
          <w:rFonts w:ascii="Arial" w:hAnsi="Arial" w:cs="Arial"/>
          <w:i/>
          <w:color w:val="0070C0"/>
          <w:shd w:val="clear" w:color="auto" w:fill="FFFFFF"/>
        </w:rPr>
      </w:pPr>
      <w:r>
        <w:rPr>
          <w:rFonts w:ascii="Arial" w:hAnsi="Arial" w:cs="Arial"/>
          <w:color w:val="222222"/>
          <w:shd w:val="clear" w:color="auto" w:fill="FFFFFF"/>
        </w:rPr>
        <w:t xml:space="preserve">Odp.: </w:t>
      </w:r>
      <w:r w:rsidRPr="00B1779B">
        <w:rPr>
          <w:rFonts w:ascii="Arial" w:hAnsi="Arial" w:cs="Arial"/>
          <w:i/>
          <w:color w:val="0070C0"/>
          <w:shd w:val="clear" w:color="auto" w:fill="FFFFFF"/>
        </w:rPr>
        <w:t>Kandydat do stypendium dla wybitnego młodego naukowca powinien posiadać status młodego naukowca min. do dnia wydania decyzji o przyznaniu stypendium</w:t>
      </w:r>
      <w:r>
        <w:rPr>
          <w:rFonts w:ascii="Arial" w:hAnsi="Arial" w:cs="Arial"/>
          <w:i/>
          <w:color w:val="0070C0"/>
          <w:shd w:val="clear" w:color="auto" w:fill="FFFFFF"/>
        </w:rPr>
        <w:t>.</w:t>
      </w:r>
    </w:p>
    <w:p w14:paraId="1669F87F" w14:textId="77777777" w:rsidR="008C2DE4" w:rsidRDefault="008C2DE4" w:rsidP="003E6127">
      <w:pPr>
        <w:pStyle w:val="Akapitzlist"/>
        <w:numPr>
          <w:ilvl w:val="0"/>
          <w:numId w:val="1"/>
        </w:numPr>
        <w:spacing w:line="276" w:lineRule="auto"/>
        <w:jc w:val="both"/>
        <w:rPr>
          <w:rFonts w:ascii="Arial" w:hAnsi="Arial" w:cs="Arial"/>
          <w:shd w:val="clear" w:color="auto" w:fill="FFFFFF"/>
        </w:rPr>
      </w:pPr>
      <w:r w:rsidRPr="008C2DE4">
        <w:rPr>
          <w:rFonts w:ascii="Arial" w:hAnsi="Arial" w:cs="Arial"/>
          <w:shd w:val="clear" w:color="auto" w:fill="FFFFFF"/>
        </w:rPr>
        <w:t>W</w:t>
      </w:r>
      <w:r w:rsidR="00EB3F15" w:rsidRPr="008C2DE4">
        <w:rPr>
          <w:rFonts w:ascii="Arial" w:hAnsi="Arial" w:cs="Arial"/>
          <w:shd w:val="clear" w:color="auto" w:fill="FFFFFF"/>
        </w:rPr>
        <w:t xml:space="preserve"> zakładce Kierowanie projektem badawczym, w polu Opis wykonywanych zadań, cel i efekty projektu* jest ograniczenie do 1000 znaków.</w:t>
      </w:r>
      <w:r>
        <w:rPr>
          <w:rFonts w:ascii="Arial" w:hAnsi="Arial" w:cs="Arial"/>
          <w:shd w:val="clear" w:color="auto" w:fill="FFFFFF"/>
        </w:rPr>
        <w:t xml:space="preserve"> </w:t>
      </w:r>
      <w:r w:rsidR="00EB3F15" w:rsidRPr="008C2DE4">
        <w:rPr>
          <w:rFonts w:ascii="Arial" w:hAnsi="Arial" w:cs="Arial"/>
          <w:shd w:val="clear" w:color="auto" w:fill="FFFFFF"/>
        </w:rPr>
        <w:t>Natomiast komunikat MEiN z dnia 1 grudnia br. podaje, że „przy ocenie dotyczącej projektów badawczych będą uwzględniane projekty tylko i wyłącznie na podstawie potwierdzonych efektów badań przeprowadzonych w ramach projektu badawczego; za efekty badań uważa się: publikacje, referaty, ekspertyzy, analizy, wdrożenia. Uwzględniane będzie nie więcej niż 5 referatów”.</w:t>
      </w:r>
    </w:p>
    <w:p w14:paraId="01110213" w14:textId="7CB3BD16" w:rsidR="00EB3F15" w:rsidRPr="008C2DE4" w:rsidRDefault="00EB3F15" w:rsidP="003E6127">
      <w:pPr>
        <w:spacing w:line="276" w:lineRule="auto"/>
        <w:ind w:left="708"/>
        <w:jc w:val="both"/>
        <w:rPr>
          <w:rFonts w:ascii="Arial" w:hAnsi="Arial" w:cs="Arial"/>
          <w:shd w:val="clear" w:color="auto" w:fill="FFFFFF"/>
        </w:rPr>
      </w:pPr>
      <w:r w:rsidRPr="008C2DE4">
        <w:rPr>
          <w:rFonts w:ascii="Arial" w:hAnsi="Arial" w:cs="Arial"/>
          <w:shd w:val="clear" w:color="auto" w:fill="FFFFFF"/>
        </w:rPr>
        <w:t>W związku z dużą liczbą informacji, jakie trzeba wprowadzić w powyższej rubryce, tj.:</w:t>
      </w:r>
    </w:p>
    <w:p w14:paraId="230455E7" w14:textId="495839B0" w:rsidR="00EB3F15" w:rsidRPr="008C2DE4" w:rsidRDefault="00EB3F15" w:rsidP="003E6127">
      <w:pPr>
        <w:pStyle w:val="Akapitzlist"/>
        <w:numPr>
          <w:ilvl w:val="0"/>
          <w:numId w:val="4"/>
        </w:numPr>
        <w:spacing w:line="276" w:lineRule="auto"/>
        <w:ind w:left="1068"/>
        <w:jc w:val="both"/>
        <w:rPr>
          <w:rFonts w:ascii="Arial" w:hAnsi="Arial" w:cs="Arial"/>
          <w:shd w:val="clear" w:color="auto" w:fill="FFFFFF"/>
        </w:rPr>
      </w:pPr>
      <w:r w:rsidRPr="008C2DE4">
        <w:rPr>
          <w:rFonts w:ascii="Arial" w:hAnsi="Arial" w:cs="Arial"/>
          <w:shd w:val="clear" w:color="auto" w:fill="FFFFFF"/>
        </w:rPr>
        <w:t>opis wykonywanych zadań,</w:t>
      </w:r>
    </w:p>
    <w:p w14:paraId="20557F72" w14:textId="0C1184C2" w:rsidR="00EB3F15" w:rsidRPr="008C2DE4" w:rsidRDefault="00EB3F15" w:rsidP="003E6127">
      <w:pPr>
        <w:pStyle w:val="Akapitzlist"/>
        <w:numPr>
          <w:ilvl w:val="0"/>
          <w:numId w:val="4"/>
        </w:numPr>
        <w:spacing w:line="276" w:lineRule="auto"/>
        <w:ind w:left="1068"/>
        <w:jc w:val="both"/>
        <w:rPr>
          <w:rFonts w:ascii="Arial" w:hAnsi="Arial" w:cs="Arial"/>
          <w:shd w:val="clear" w:color="auto" w:fill="FFFFFF"/>
        </w:rPr>
      </w:pPr>
      <w:r w:rsidRPr="008C2DE4">
        <w:rPr>
          <w:rFonts w:ascii="Arial" w:hAnsi="Arial" w:cs="Arial"/>
          <w:shd w:val="clear" w:color="auto" w:fill="FFFFFF"/>
        </w:rPr>
        <w:t>cel projektu,</w:t>
      </w:r>
    </w:p>
    <w:p w14:paraId="272C321E" w14:textId="12F2BEBE" w:rsidR="00EB3F15" w:rsidRPr="008C2DE4" w:rsidRDefault="00EB3F15" w:rsidP="003E6127">
      <w:pPr>
        <w:pStyle w:val="Akapitzlist"/>
        <w:numPr>
          <w:ilvl w:val="0"/>
          <w:numId w:val="4"/>
        </w:numPr>
        <w:spacing w:line="276" w:lineRule="auto"/>
        <w:ind w:left="1068"/>
        <w:jc w:val="both"/>
        <w:rPr>
          <w:rFonts w:ascii="Arial" w:hAnsi="Arial" w:cs="Arial"/>
          <w:shd w:val="clear" w:color="auto" w:fill="FFFFFF"/>
        </w:rPr>
      </w:pPr>
      <w:r w:rsidRPr="008C2DE4">
        <w:rPr>
          <w:rFonts w:ascii="Arial" w:hAnsi="Arial" w:cs="Arial"/>
          <w:shd w:val="clear" w:color="auto" w:fill="FFFFFF"/>
        </w:rPr>
        <w:t>efekty projektu: publikacje, referaty, ekspertyzy, analizy, wdrożenia,</w:t>
      </w:r>
    </w:p>
    <w:p w14:paraId="06F19507" w14:textId="695C3FD2" w:rsidR="00B8649F" w:rsidRPr="008C2DE4" w:rsidRDefault="00EB3F15" w:rsidP="00D10FFB">
      <w:pPr>
        <w:spacing w:line="276" w:lineRule="auto"/>
        <w:ind w:left="708"/>
        <w:jc w:val="both"/>
        <w:rPr>
          <w:rFonts w:ascii="Arial" w:hAnsi="Arial" w:cs="Arial"/>
          <w:shd w:val="clear" w:color="auto" w:fill="FFFFFF"/>
        </w:rPr>
      </w:pPr>
      <w:r w:rsidRPr="008C2DE4">
        <w:rPr>
          <w:rFonts w:ascii="Arial" w:hAnsi="Arial" w:cs="Arial"/>
          <w:shd w:val="clear" w:color="auto" w:fill="FFFFFF"/>
        </w:rPr>
        <w:t xml:space="preserve">chcielibyśmy zapytać, czy </w:t>
      </w:r>
      <w:r w:rsidR="00C63827">
        <w:rPr>
          <w:rFonts w:ascii="Arial" w:hAnsi="Arial" w:cs="Arial"/>
          <w:shd w:val="clear" w:color="auto" w:fill="FFFFFF"/>
        </w:rPr>
        <w:t xml:space="preserve">przewidziane jest </w:t>
      </w:r>
      <w:r w:rsidRPr="008C2DE4">
        <w:rPr>
          <w:rFonts w:ascii="Arial" w:hAnsi="Arial" w:cs="Arial"/>
          <w:shd w:val="clear" w:color="auto" w:fill="FFFFFF"/>
        </w:rPr>
        <w:t>zwiększenie limitu znaków do np. 2000 lub nawet więcej, wziąwszy pod uwagę, że jest to typowo opisowy punkt wniosku?</w:t>
      </w:r>
    </w:p>
    <w:p w14:paraId="6A250543" w14:textId="1309555A" w:rsidR="005E0263" w:rsidRPr="005E0263" w:rsidRDefault="00C63827" w:rsidP="00D10FFB">
      <w:pPr>
        <w:spacing w:line="276" w:lineRule="auto"/>
        <w:ind w:left="851"/>
        <w:jc w:val="both"/>
        <w:rPr>
          <w:rFonts w:ascii="Arial" w:hAnsi="Arial" w:cs="Arial"/>
          <w:shd w:val="clear" w:color="auto" w:fill="FFFFFF"/>
        </w:rPr>
      </w:pPr>
      <w:r w:rsidRPr="007C4D6B">
        <w:rPr>
          <w:rFonts w:ascii="Arial" w:hAnsi="Arial" w:cs="Arial"/>
          <w:shd w:val="clear" w:color="auto" w:fill="FFFFFF"/>
        </w:rPr>
        <w:t>Odp.:</w:t>
      </w:r>
      <w:r w:rsidR="007C4D6B">
        <w:rPr>
          <w:rFonts w:ascii="Arial" w:hAnsi="Arial" w:cs="Arial"/>
          <w:shd w:val="clear" w:color="auto" w:fill="FFFFFF"/>
        </w:rPr>
        <w:t xml:space="preserve"> </w:t>
      </w:r>
      <w:r w:rsidR="007C4D6B" w:rsidRPr="007C4D6B">
        <w:rPr>
          <w:rFonts w:ascii="Arial" w:hAnsi="Arial" w:cs="Arial"/>
          <w:i/>
          <w:color w:val="0070C0"/>
          <w:shd w:val="clear" w:color="auto" w:fill="FFFFFF"/>
        </w:rPr>
        <w:t>Nie ma możliwości zwiększenia ilość znaków wpisywanych w polu „Opis wykonywanych zadań, cel i efekty projektu”. Informacje, które młody naukowiec chciałby podać a nie zmieszczą się w tym polu, może zamieścić w oświadczeniu. Wówczas na końcu tekstu wpisanego w ww. polu może zamieścić adnotację, że pozostałe informacje zostały zawarte w oświadczeniu o kierowaniu projektem badawczym.</w:t>
      </w:r>
    </w:p>
    <w:p w14:paraId="52CCDDF5" w14:textId="1ECD8B34" w:rsidR="00C63827" w:rsidRPr="00BB0CDF" w:rsidRDefault="00C63827" w:rsidP="00BB0CDF">
      <w:pPr>
        <w:numPr>
          <w:ilvl w:val="0"/>
          <w:numId w:val="1"/>
        </w:numPr>
        <w:shd w:val="clear" w:color="auto" w:fill="FFFFFF"/>
        <w:spacing w:line="276" w:lineRule="auto"/>
        <w:ind w:left="714" w:hanging="357"/>
        <w:jc w:val="both"/>
        <w:rPr>
          <w:rFonts w:ascii="Arial" w:hAnsi="Arial" w:cs="Arial"/>
          <w:color w:val="222222"/>
          <w:shd w:val="clear" w:color="auto" w:fill="FFFFFF"/>
        </w:rPr>
      </w:pPr>
      <w:r w:rsidRPr="00C63827">
        <w:rPr>
          <w:rFonts w:ascii="Arial" w:hAnsi="Arial" w:cs="Arial"/>
          <w:color w:val="222222"/>
          <w:shd w:val="clear" w:color="auto" w:fill="FFFFFF"/>
        </w:rPr>
        <w:t xml:space="preserve">Czy możliwe jest wnioskowanie o stypendium przez pracownika uczelni przebywającego na urlopie bezpłatnym? Proszę też o </w:t>
      </w:r>
      <w:r w:rsidR="003E6127" w:rsidRPr="00C63827">
        <w:rPr>
          <w:rFonts w:ascii="Arial" w:hAnsi="Arial" w:cs="Arial"/>
          <w:color w:val="222222"/>
          <w:shd w:val="clear" w:color="auto" w:fill="FFFFFF"/>
        </w:rPr>
        <w:t>informację</w:t>
      </w:r>
      <w:r w:rsidRPr="00C63827">
        <w:rPr>
          <w:rFonts w:ascii="Arial" w:hAnsi="Arial" w:cs="Arial"/>
          <w:color w:val="222222"/>
          <w:shd w:val="clear" w:color="auto" w:fill="FFFFFF"/>
        </w:rPr>
        <w:t xml:space="preserve"> czy wypłacanie stypendium jest wstrzymane na czas przebywania pracownika na urlopie bezpłatnym? </w:t>
      </w:r>
    </w:p>
    <w:p w14:paraId="4985D5CA" w14:textId="50C26748" w:rsidR="0078685F" w:rsidRPr="002A14B1" w:rsidRDefault="007C4D6B" w:rsidP="00BB0CDF">
      <w:pPr>
        <w:pStyle w:val="Akapitzlist"/>
        <w:spacing w:line="276" w:lineRule="auto"/>
        <w:contextualSpacing w:val="0"/>
        <w:jc w:val="both"/>
        <w:rPr>
          <w:rFonts w:ascii="Arial" w:hAnsi="Arial" w:cs="Arial"/>
          <w:i/>
          <w:color w:val="0070C0"/>
          <w:shd w:val="clear" w:color="auto" w:fill="FFFFFF"/>
        </w:rPr>
      </w:pPr>
      <w:r w:rsidRPr="00A10DF7">
        <w:rPr>
          <w:rFonts w:ascii="Arial" w:hAnsi="Arial" w:cs="Arial"/>
          <w:color w:val="222222"/>
          <w:shd w:val="clear" w:color="auto" w:fill="FFFFFF"/>
        </w:rPr>
        <w:t xml:space="preserve">Odp.: </w:t>
      </w:r>
      <w:r w:rsidR="00A10DF7" w:rsidRPr="00A10DF7">
        <w:rPr>
          <w:rFonts w:ascii="Arial" w:hAnsi="Arial" w:cs="Arial"/>
          <w:i/>
          <w:color w:val="0070C0"/>
          <w:shd w:val="clear" w:color="auto" w:fill="FFFFFF"/>
        </w:rPr>
        <w:t>Pracownik uczelni przebywający na urlopie bezpłatnym może ubiegać się o stypendium tylko wówczas, gdy podczas tego urlopu prowadzi działalność naukową, np. w innej instytucji niż ta, która go zatrudnia. Wypłata stypendium w trakcie przebywania na urlopie bezpłatnym możliwa jest również po spełnieniu tego warunku, tj. prowadzenia działalności naukowej podczas przebywania na tym urlopie.</w:t>
      </w:r>
    </w:p>
    <w:p w14:paraId="261DD96F" w14:textId="16078B29" w:rsidR="0045201E" w:rsidRDefault="0045201E" w:rsidP="0045201E">
      <w:pPr>
        <w:pStyle w:val="Akapitzlist"/>
        <w:numPr>
          <w:ilvl w:val="0"/>
          <w:numId w:val="1"/>
        </w:numPr>
        <w:spacing w:line="276" w:lineRule="auto"/>
        <w:jc w:val="both"/>
        <w:rPr>
          <w:rFonts w:ascii="Arial" w:hAnsi="Arial" w:cs="Arial"/>
          <w:shd w:val="clear" w:color="auto" w:fill="FFFFFF"/>
        </w:rPr>
      </w:pPr>
      <w:r>
        <w:rPr>
          <w:rFonts w:ascii="Arial" w:hAnsi="Arial" w:cs="Arial"/>
          <w:shd w:val="clear" w:color="auto" w:fill="FFFFFF"/>
        </w:rPr>
        <w:t>W</w:t>
      </w:r>
      <w:r w:rsidR="002A14B1" w:rsidRPr="002A14B1">
        <w:rPr>
          <w:rFonts w:ascii="Arial" w:hAnsi="Arial" w:cs="Arial"/>
          <w:shd w:val="clear" w:color="auto" w:fill="FFFFFF"/>
        </w:rPr>
        <w:t xml:space="preserve"> którym polu formularza kandydaci powinni uwzględnić</w:t>
      </w:r>
      <w:r>
        <w:rPr>
          <w:rFonts w:ascii="Arial" w:hAnsi="Arial" w:cs="Arial"/>
          <w:shd w:val="clear" w:color="auto" w:fill="FFFFFF"/>
        </w:rPr>
        <w:t xml:space="preserve"> </w:t>
      </w:r>
      <w:r w:rsidR="002A14B1" w:rsidRPr="0045201E">
        <w:rPr>
          <w:rFonts w:ascii="Arial" w:hAnsi="Arial" w:cs="Arial"/>
          <w:shd w:val="clear" w:color="auto" w:fill="FFFFFF"/>
        </w:rPr>
        <w:t xml:space="preserve">udokumentowaną współpracę w postaci np. współorganizacji badań naukowych, konferencji, webinariów, projektów badawczych oraz jak należy rozumieć ten zapis i w którym miejscu wniosku można uwzględnić te informacje i jak je udokumentować? Czy może to być współpraca zarówno krajowa jak też zagraniczna? Czy wymóg ten ma podstawę prawną, pytanie powstało w odniesieniu do nowelizacji rozporządzenia Ministra Nauki i Szkolnictwa Wyższego z dnia 1 kwietnia 2019 r. w sprawie stypendiów ministra właściwego do spraw szkolnictwa wyższego i nauki dla studentów i wybitnych młodych naukowców w zakresie uchylenia par. 5 ust. 1 pkt 10)? </w:t>
      </w:r>
    </w:p>
    <w:p w14:paraId="3C7918B1" w14:textId="681C0D0C" w:rsidR="00BF5B5A" w:rsidRPr="0045201E" w:rsidRDefault="000B7E25" w:rsidP="00D10FFB">
      <w:pPr>
        <w:spacing w:line="276" w:lineRule="auto"/>
        <w:ind w:left="709"/>
        <w:jc w:val="both"/>
        <w:rPr>
          <w:rFonts w:ascii="Arial" w:hAnsi="Arial" w:cs="Arial"/>
          <w:shd w:val="clear" w:color="auto" w:fill="FFFFFF"/>
        </w:rPr>
      </w:pPr>
      <w:r>
        <w:rPr>
          <w:rFonts w:ascii="Arial" w:hAnsi="Arial" w:cs="Arial"/>
          <w:shd w:val="clear" w:color="auto" w:fill="FFFFFF"/>
        </w:rPr>
        <w:lastRenderedPageBreak/>
        <w:t xml:space="preserve">Odp.: </w:t>
      </w:r>
      <w:r w:rsidRPr="000B7E25">
        <w:rPr>
          <w:rFonts w:ascii="Arial" w:hAnsi="Arial" w:cs="Arial"/>
          <w:shd w:val="clear" w:color="auto" w:fill="FFFFFF"/>
        </w:rPr>
        <w:t xml:space="preserve"> </w:t>
      </w:r>
      <w:r w:rsidRPr="000B7E25">
        <w:rPr>
          <w:rFonts w:ascii="Arial" w:hAnsi="Arial" w:cs="Arial"/>
          <w:i/>
          <w:color w:val="0070C0"/>
          <w:shd w:val="clear" w:color="auto" w:fill="FFFFFF"/>
        </w:rPr>
        <w:t>Opis współpracy zagranicznej może być dokonany w polu opisowym „Tematyka badań naukowych, prac rozwojowych…” w sekcji Młody naukowiec. Ponadto, jeżeli współpraca, konferencja, wdrożenie są efektem lub są związane z innymi osiągnięciami wskazanymi we wniosku, np. projektem badawczym lub stażem, mogą być wpisane (i udokumentowane) w podanych kategoriach w polach opisujących efekty (projektu, stażu)</w:t>
      </w:r>
      <w:r>
        <w:rPr>
          <w:rFonts w:ascii="Arial" w:hAnsi="Arial" w:cs="Arial"/>
          <w:i/>
          <w:color w:val="0070C0"/>
          <w:shd w:val="clear" w:color="auto" w:fill="FFFFFF"/>
        </w:rPr>
        <w:t>.</w:t>
      </w:r>
    </w:p>
    <w:p w14:paraId="70B9351A" w14:textId="510C1E30" w:rsidR="000B7E25" w:rsidRPr="00BB0CDF" w:rsidRDefault="000E130C" w:rsidP="00BB0CDF">
      <w:pPr>
        <w:pStyle w:val="Akapitzlist"/>
        <w:numPr>
          <w:ilvl w:val="0"/>
          <w:numId w:val="1"/>
        </w:numPr>
        <w:spacing w:line="276" w:lineRule="auto"/>
        <w:contextualSpacing w:val="0"/>
        <w:jc w:val="both"/>
        <w:rPr>
          <w:rFonts w:ascii="Arial" w:hAnsi="Arial" w:cs="Arial"/>
          <w:shd w:val="clear" w:color="auto" w:fill="FFFFFF"/>
        </w:rPr>
      </w:pPr>
      <w:r>
        <w:rPr>
          <w:rFonts w:ascii="Arial" w:hAnsi="Arial" w:cs="Arial"/>
          <w:shd w:val="clear" w:color="auto" w:fill="FFFFFF"/>
        </w:rPr>
        <w:t>C</w:t>
      </w:r>
      <w:r w:rsidR="002A14B1" w:rsidRPr="0045201E">
        <w:rPr>
          <w:rFonts w:ascii="Arial" w:hAnsi="Arial" w:cs="Arial"/>
          <w:shd w:val="clear" w:color="auto" w:fill="FFFFFF"/>
        </w:rPr>
        <w:t xml:space="preserve">zy pod hasłem </w:t>
      </w:r>
      <w:r>
        <w:rPr>
          <w:rFonts w:ascii="Arial" w:hAnsi="Arial" w:cs="Arial"/>
          <w:shd w:val="clear" w:color="auto" w:fill="FFFFFF"/>
        </w:rPr>
        <w:t xml:space="preserve">recenzje </w:t>
      </w:r>
      <w:r w:rsidR="002A14B1" w:rsidRPr="0045201E">
        <w:rPr>
          <w:rFonts w:ascii="Arial" w:hAnsi="Arial" w:cs="Arial"/>
          <w:shd w:val="clear" w:color="auto" w:fill="FFFFFF"/>
        </w:rPr>
        <w:t xml:space="preserve">należy rozumieć prace opublikowane w czasopiśmie i czy miejscem we wniosku, w którym należy je wpisać jest pole dotyczące artykułów? Czy to osiągnięcie wlicza się do nie więcej niż 5 łącznie publikacji, które można wykazać we wniosku? </w:t>
      </w:r>
    </w:p>
    <w:p w14:paraId="53869E30" w14:textId="1512B808" w:rsidR="0078685F" w:rsidRPr="00BB0CDF" w:rsidRDefault="000B7E25" w:rsidP="00BB0CDF">
      <w:pPr>
        <w:pStyle w:val="Akapitzlist"/>
        <w:spacing w:line="276" w:lineRule="auto"/>
        <w:contextualSpacing w:val="0"/>
        <w:jc w:val="both"/>
        <w:rPr>
          <w:rFonts w:ascii="Arial" w:hAnsi="Arial" w:cs="Arial"/>
          <w:i/>
          <w:color w:val="0070C0"/>
          <w:shd w:val="clear" w:color="auto" w:fill="FFFFFF"/>
        </w:rPr>
      </w:pPr>
      <w:r>
        <w:rPr>
          <w:rFonts w:ascii="Arial" w:hAnsi="Arial" w:cs="Arial"/>
          <w:shd w:val="clear" w:color="auto" w:fill="FFFFFF"/>
        </w:rPr>
        <w:t>Odp.:</w:t>
      </w:r>
      <w:r w:rsidR="000E0349" w:rsidRPr="000E0349">
        <w:rPr>
          <w:rFonts w:ascii="Arial" w:hAnsi="Arial" w:cs="Arial"/>
          <w:i/>
          <w:color w:val="0070C0"/>
          <w:shd w:val="clear" w:color="auto" w:fill="FFFFFF"/>
        </w:rPr>
        <w:t xml:space="preserve"> </w:t>
      </w:r>
      <w:r w:rsidR="000E0349">
        <w:rPr>
          <w:color w:val="1F497D"/>
          <w:sz w:val="14"/>
          <w:szCs w:val="14"/>
          <w:shd w:val="clear" w:color="auto" w:fill="FFFFFF"/>
        </w:rPr>
        <w:t> </w:t>
      </w:r>
      <w:r w:rsidR="000E0349">
        <w:rPr>
          <w:rFonts w:ascii="Arial" w:hAnsi="Arial" w:cs="Arial"/>
          <w:i/>
          <w:color w:val="0070C0"/>
          <w:shd w:val="clear" w:color="auto" w:fill="FFFFFF"/>
        </w:rPr>
        <w:t>C</w:t>
      </w:r>
      <w:r w:rsidR="000E0349" w:rsidRPr="000E0349">
        <w:rPr>
          <w:rFonts w:ascii="Arial" w:hAnsi="Arial" w:cs="Arial"/>
          <w:i/>
          <w:color w:val="0070C0"/>
          <w:shd w:val="clear" w:color="auto" w:fill="FFFFFF"/>
        </w:rPr>
        <w:t>hodzi o recenzje, które zostały opublikowane w czasopismach naukowych znajdujących się w wykazie czasopism punktowanych, recenzja taka wlicza się do limitu 5 publikacji, jakie można wykazać we wniosku.</w:t>
      </w:r>
    </w:p>
    <w:p w14:paraId="446D2E5E" w14:textId="47E950A3" w:rsidR="00E71F8E" w:rsidRPr="007C5040" w:rsidRDefault="007C5040" w:rsidP="00E71F8E">
      <w:pPr>
        <w:pStyle w:val="Akapitzlist"/>
        <w:numPr>
          <w:ilvl w:val="0"/>
          <w:numId w:val="1"/>
        </w:numPr>
        <w:spacing w:line="276" w:lineRule="auto"/>
        <w:jc w:val="both"/>
        <w:rPr>
          <w:rFonts w:ascii="Arial" w:hAnsi="Arial" w:cs="Arial"/>
          <w:shd w:val="clear" w:color="auto" w:fill="FFFFFF"/>
        </w:rPr>
      </w:pPr>
      <w:r>
        <w:rPr>
          <w:color w:val="222222"/>
          <w:sz w:val="14"/>
          <w:szCs w:val="14"/>
          <w:shd w:val="clear" w:color="auto" w:fill="FFFFFF"/>
        </w:rPr>
        <w:t> </w:t>
      </w:r>
      <w:r>
        <w:rPr>
          <w:rFonts w:ascii="Arial" w:hAnsi="Arial" w:cs="Arial"/>
          <w:color w:val="222222"/>
          <w:shd w:val="clear" w:color="auto" w:fill="FFFFFF"/>
        </w:rPr>
        <w:t>Czy młody naukowiec, będący doktorantem, który po otrzymaniu pozytywnej decyzji w sprawie przyznania stypendium zakończy kształcenie i zostanie mu nadany stopień doktora i ma przerwę do momentu zatrudnienia w uczelni, może podpisać umowę dopiero w momencie, w którym zostanie zatrudniony, czy umowa powinna być podpisana niezwłocznie po otrzymaniu decyzji? </w:t>
      </w:r>
    </w:p>
    <w:p w14:paraId="5054F454" w14:textId="3AB1FA16" w:rsidR="004D0B49" w:rsidRPr="004D0B49" w:rsidRDefault="007C5040" w:rsidP="0044725B">
      <w:pPr>
        <w:spacing w:line="276" w:lineRule="auto"/>
        <w:ind w:left="709"/>
        <w:jc w:val="both"/>
        <w:rPr>
          <w:rFonts w:ascii="Arial" w:hAnsi="Arial" w:cs="Arial"/>
          <w:i/>
          <w:color w:val="0070C0"/>
          <w:shd w:val="clear" w:color="auto" w:fill="FFFFFF"/>
        </w:rPr>
      </w:pPr>
      <w:r>
        <w:rPr>
          <w:rFonts w:ascii="Arial" w:hAnsi="Arial" w:cs="Arial"/>
          <w:shd w:val="clear" w:color="auto" w:fill="FFFFFF"/>
        </w:rPr>
        <w:t>Odp.</w:t>
      </w:r>
      <w:r w:rsidR="00201744">
        <w:rPr>
          <w:rFonts w:ascii="Arial" w:hAnsi="Arial" w:cs="Arial"/>
          <w:shd w:val="clear" w:color="auto" w:fill="FFFFFF"/>
        </w:rPr>
        <w:t>:</w:t>
      </w:r>
      <w:r>
        <w:rPr>
          <w:rFonts w:ascii="Arial" w:hAnsi="Arial" w:cs="Arial"/>
          <w:shd w:val="clear" w:color="auto" w:fill="FFFFFF"/>
        </w:rPr>
        <w:t xml:space="preserve"> </w:t>
      </w:r>
      <w:r>
        <w:rPr>
          <w:rFonts w:ascii="Arial" w:hAnsi="Arial" w:cs="Arial"/>
          <w:i/>
          <w:color w:val="0070C0"/>
          <w:shd w:val="clear" w:color="auto" w:fill="FFFFFF"/>
        </w:rPr>
        <w:t>O</w:t>
      </w:r>
      <w:r w:rsidRPr="007C5040">
        <w:rPr>
          <w:rFonts w:ascii="Arial" w:hAnsi="Arial" w:cs="Arial"/>
          <w:i/>
          <w:color w:val="0070C0"/>
          <w:shd w:val="clear" w:color="auto" w:fill="FFFFFF"/>
        </w:rPr>
        <w:t>soba, która aplikuje o stypendium, aby móc otrzymać to świadczeni</w:t>
      </w:r>
      <w:r w:rsidR="00341A96">
        <w:rPr>
          <w:rFonts w:ascii="Arial" w:hAnsi="Arial" w:cs="Arial"/>
          <w:i/>
          <w:color w:val="0070C0"/>
          <w:shd w:val="clear" w:color="auto" w:fill="FFFFFF"/>
        </w:rPr>
        <w:t>e</w:t>
      </w:r>
      <w:r w:rsidRPr="007C5040">
        <w:rPr>
          <w:rFonts w:ascii="Arial" w:hAnsi="Arial" w:cs="Arial"/>
          <w:i/>
          <w:color w:val="0070C0"/>
          <w:shd w:val="clear" w:color="auto" w:fill="FFFFFF"/>
        </w:rPr>
        <w:t>, musi być młodym naukowcem w dniu składania wniosku i w dniu wydania decyzji o jego przyznaniu. Jeżeli w dniu wydania decyzji jest jeszcze doktorantem, wówczas umowę podpisuje z podmiotem kształcącym. Jeżeli jest osobą posiadającą stopień doktora i zatrudnioną, umowę podpisuje z podmiotem zatrudniającym. Jeżeli młody naukowiec po otrzymaniu pozytywnej decyzji w sprawie przyznania stypendium (czyli w dniu wydania decyzji spełniał warunki otrzymania stypendium) zakończy kształcenie i zostanie mu nadany stopień doktora, i będzie miał przerwę do momentu zatrudnienia w uczelni, będzie mógł podpisać umowę dopiero w momencie, w którym zostanie zatrudniony.</w:t>
      </w:r>
    </w:p>
    <w:p w14:paraId="06524737" w14:textId="271AFB98" w:rsidR="007C5040" w:rsidRPr="0003343C" w:rsidRDefault="007C5040" w:rsidP="0003343C">
      <w:pPr>
        <w:pStyle w:val="Akapitzlist"/>
        <w:numPr>
          <w:ilvl w:val="0"/>
          <w:numId w:val="1"/>
        </w:numPr>
        <w:shd w:val="clear" w:color="auto" w:fill="FFFFFF"/>
        <w:spacing w:line="276" w:lineRule="auto"/>
        <w:contextualSpacing w:val="0"/>
        <w:jc w:val="both"/>
        <w:rPr>
          <w:rFonts w:ascii="Arial" w:hAnsi="Arial" w:cs="Arial"/>
          <w:color w:val="222222"/>
          <w:shd w:val="clear" w:color="auto" w:fill="FFFFFF"/>
        </w:rPr>
      </w:pPr>
      <w:r w:rsidRPr="007C5040">
        <w:rPr>
          <w:rFonts w:ascii="Arial" w:hAnsi="Arial" w:cs="Arial"/>
          <w:color w:val="222222"/>
          <w:shd w:val="clear" w:color="auto" w:fill="FFFFFF"/>
        </w:rPr>
        <w:t>Czy, nawet jeśli tej przerwy nie ma (po nadaniu stopnia doktora zostaje natychmiast zatrudniony) a zmienia się niejako jego status z doktoranta na pracownika ze stopniem doktora ten fakt ma wpływ na wypłatę stypendium a tym samym na warunki podpisanej umowy? Czy o tej sytuacji również należy powiadomić ministra, zgodnie z zapisami rozporządzenia?  Jaki niesie to skutek dla stypendysty, należy wówczas podpisać kolejną umowę? </w:t>
      </w:r>
    </w:p>
    <w:p w14:paraId="4A76E9EB" w14:textId="49E7A98D" w:rsidR="007C5040" w:rsidRPr="0003343C" w:rsidRDefault="007C5040" w:rsidP="0003343C">
      <w:pPr>
        <w:shd w:val="clear" w:color="auto" w:fill="FFFFFF"/>
        <w:spacing w:line="276" w:lineRule="auto"/>
        <w:ind w:left="709"/>
        <w:jc w:val="both"/>
        <w:rPr>
          <w:rFonts w:ascii="Arial" w:hAnsi="Arial" w:cs="Arial"/>
          <w:i/>
          <w:color w:val="0070C0"/>
          <w:shd w:val="clear" w:color="auto" w:fill="FFFFFF"/>
        </w:rPr>
      </w:pPr>
      <w:r>
        <w:rPr>
          <w:rFonts w:ascii="Arial" w:hAnsi="Arial" w:cs="Arial"/>
          <w:color w:val="222222"/>
          <w:shd w:val="clear" w:color="auto" w:fill="FFFFFF"/>
        </w:rPr>
        <w:t>Odp.</w:t>
      </w:r>
      <w:r w:rsidR="00201744">
        <w:rPr>
          <w:rFonts w:ascii="Arial" w:hAnsi="Arial" w:cs="Arial"/>
          <w:color w:val="222222"/>
          <w:shd w:val="clear" w:color="auto" w:fill="FFFFFF"/>
        </w:rPr>
        <w:t>:</w:t>
      </w:r>
      <w:r>
        <w:rPr>
          <w:rFonts w:ascii="Arial" w:hAnsi="Arial" w:cs="Arial"/>
          <w:color w:val="222222"/>
          <w:shd w:val="clear" w:color="auto" w:fill="FFFFFF"/>
        </w:rPr>
        <w:t xml:space="preserve"> </w:t>
      </w:r>
      <w:r>
        <w:rPr>
          <w:rFonts w:ascii="Arial" w:hAnsi="Arial" w:cs="Arial"/>
          <w:i/>
          <w:color w:val="0070C0"/>
          <w:shd w:val="clear" w:color="auto" w:fill="FFFFFF"/>
        </w:rPr>
        <w:t>Z</w:t>
      </w:r>
      <w:r w:rsidRPr="007C5040">
        <w:rPr>
          <w:rFonts w:ascii="Arial" w:hAnsi="Arial" w:cs="Arial"/>
          <w:i/>
          <w:color w:val="0070C0"/>
          <w:shd w:val="clear" w:color="auto" w:fill="FFFFFF"/>
        </w:rPr>
        <w:t>miana statusu z doktoranta na pracownika ze stopniem doktora nie ma wpływu na wypłatę stypendium. Jeżeli zostanie zatrudniony w tym samym podmiocie, w którym kształcił się jako doktorant nie musi podpisywać nowej umowy i nie trzeba o tym powiadamiać ministra</w:t>
      </w:r>
      <w:r w:rsidR="00201744">
        <w:rPr>
          <w:rFonts w:ascii="Arial" w:hAnsi="Arial" w:cs="Arial"/>
          <w:i/>
          <w:color w:val="0070C0"/>
          <w:shd w:val="clear" w:color="auto" w:fill="FFFFFF"/>
        </w:rPr>
        <w:t>.</w:t>
      </w:r>
    </w:p>
    <w:p w14:paraId="2C41F1FD" w14:textId="02CAB5F3" w:rsidR="004D0B49" w:rsidRPr="0003343C" w:rsidRDefault="007C5040" w:rsidP="0003343C">
      <w:pPr>
        <w:pStyle w:val="Akapitzlist"/>
        <w:numPr>
          <w:ilvl w:val="0"/>
          <w:numId w:val="1"/>
        </w:numPr>
        <w:shd w:val="clear" w:color="auto" w:fill="FFFFFF"/>
        <w:spacing w:line="276" w:lineRule="auto"/>
        <w:ind w:left="714" w:hanging="357"/>
        <w:jc w:val="both"/>
        <w:rPr>
          <w:rFonts w:ascii="Arial" w:hAnsi="Arial" w:cs="Arial"/>
          <w:color w:val="222222"/>
          <w:shd w:val="clear" w:color="auto" w:fill="FFFFFF"/>
        </w:rPr>
      </w:pPr>
      <w:r w:rsidRPr="007C5040">
        <w:rPr>
          <w:rFonts w:ascii="Arial" w:hAnsi="Arial" w:cs="Arial"/>
          <w:color w:val="222222"/>
          <w:shd w:val="clear" w:color="auto" w:fill="FFFFFF"/>
        </w:rPr>
        <w:t>W odniesieniu do zapisu umowy obowiązującej w poprzedniej edycji: </w:t>
      </w:r>
      <w:r w:rsidRPr="00AB52BB">
        <w:rPr>
          <w:rFonts w:ascii="Arial" w:hAnsi="Arial" w:cs="Arial"/>
          <w:i/>
          <w:color w:val="222222"/>
          <w:shd w:val="clear" w:color="auto" w:fill="FFFFFF"/>
        </w:rPr>
        <w:t>1. Jeżeli w okresie pobierania stypendium Stypendysta zaprzestanie działalności naukowej, w tym ukończy kształcenie lub ustanie jego zatrudnienie w Podmiocie wypłacającym, umowa ulega rozwiązaniu</w:t>
      </w:r>
      <w:r w:rsidR="00AB52BB">
        <w:rPr>
          <w:rFonts w:ascii="Arial" w:hAnsi="Arial" w:cs="Arial"/>
          <w:color w:val="222222"/>
          <w:shd w:val="clear" w:color="auto" w:fill="FFFFFF"/>
        </w:rPr>
        <w:t>.</w:t>
      </w:r>
      <w:r w:rsidRPr="007C5040">
        <w:rPr>
          <w:rFonts w:ascii="Arial" w:hAnsi="Arial" w:cs="Arial"/>
          <w:color w:val="222222"/>
          <w:shd w:val="clear" w:color="auto" w:fill="FFFFFF"/>
        </w:rPr>
        <w:t xml:space="preserve"> Czy w tej sytuacji, jeśli stypendysta zostanie zatrudniony w innym podmiocie i nie ma przerwy w zatrudnieniu, tym samym nie ma przerwy w prowadzeniu </w:t>
      </w:r>
      <w:r w:rsidRPr="007C5040">
        <w:rPr>
          <w:rFonts w:ascii="Arial" w:hAnsi="Arial" w:cs="Arial"/>
          <w:color w:val="222222"/>
          <w:shd w:val="clear" w:color="auto" w:fill="FFFFFF"/>
        </w:rPr>
        <w:lastRenderedPageBreak/>
        <w:t>działalności naukowej</w:t>
      </w:r>
      <w:r w:rsidR="00627BAE">
        <w:rPr>
          <w:rFonts w:ascii="Arial" w:hAnsi="Arial" w:cs="Arial"/>
          <w:color w:val="222222"/>
          <w:shd w:val="clear" w:color="auto" w:fill="FFFFFF"/>
        </w:rPr>
        <w:t>,</w:t>
      </w:r>
      <w:r w:rsidRPr="007C5040">
        <w:rPr>
          <w:rFonts w:ascii="Arial" w:hAnsi="Arial" w:cs="Arial"/>
          <w:color w:val="222222"/>
          <w:shd w:val="clear" w:color="auto" w:fill="FFFFFF"/>
        </w:rPr>
        <w:t xml:space="preserve"> jest uprawniony do pobierania stypendium po zatrudnieniu w innym podmiocie?  </w:t>
      </w:r>
    </w:p>
    <w:p w14:paraId="7C59A015" w14:textId="0B404F67" w:rsidR="00F46266" w:rsidRPr="0003343C" w:rsidRDefault="00201744" w:rsidP="0003343C">
      <w:pPr>
        <w:shd w:val="clear" w:color="auto" w:fill="FFFFFF"/>
        <w:spacing w:line="276" w:lineRule="auto"/>
        <w:ind w:left="709"/>
        <w:jc w:val="both"/>
        <w:rPr>
          <w:rFonts w:ascii="Arial" w:hAnsi="Arial" w:cs="Arial"/>
          <w:color w:val="222222"/>
          <w:shd w:val="clear" w:color="auto" w:fill="FFFFFF"/>
        </w:rPr>
      </w:pPr>
      <w:r>
        <w:rPr>
          <w:rFonts w:ascii="Arial" w:hAnsi="Arial" w:cs="Arial"/>
          <w:color w:val="222222"/>
          <w:shd w:val="clear" w:color="auto" w:fill="FFFFFF"/>
        </w:rPr>
        <w:t>Odp.:</w:t>
      </w:r>
      <w:r w:rsidR="004D0B49">
        <w:rPr>
          <w:rFonts w:ascii="Arial" w:hAnsi="Arial" w:cs="Arial"/>
          <w:color w:val="222222"/>
          <w:shd w:val="clear" w:color="auto" w:fill="FFFFFF"/>
        </w:rPr>
        <w:t xml:space="preserve"> </w:t>
      </w:r>
      <w:r w:rsidR="004D0B49">
        <w:rPr>
          <w:rFonts w:ascii="Arial" w:hAnsi="Arial" w:cs="Arial"/>
          <w:i/>
          <w:color w:val="0070C0"/>
          <w:shd w:val="clear" w:color="auto" w:fill="FFFFFF"/>
        </w:rPr>
        <w:t>S</w:t>
      </w:r>
      <w:r w:rsidR="004D0B49" w:rsidRPr="004D0B49">
        <w:rPr>
          <w:rFonts w:ascii="Arial" w:hAnsi="Arial" w:cs="Arial"/>
          <w:i/>
          <w:color w:val="0070C0"/>
          <w:shd w:val="clear" w:color="auto" w:fill="FFFFFF"/>
        </w:rPr>
        <w:t>typendium „przenosi się” razem ze stypendystą, wypłaty stypendium będzie dokonywał nowy podmiot zatrudniający, po podpisaniu z młodym naukowcem nowej umowy w sprawie jego wypłaty.</w:t>
      </w:r>
    </w:p>
    <w:p w14:paraId="1D19BB30" w14:textId="77777777" w:rsidR="00AC7508" w:rsidRDefault="00AC7508" w:rsidP="00C01C97">
      <w:pPr>
        <w:pStyle w:val="Akapitzlist"/>
        <w:numPr>
          <w:ilvl w:val="0"/>
          <w:numId w:val="1"/>
        </w:numPr>
        <w:shd w:val="clear" w:color="auto" w:fill="FFFFFF"/>
        <w:spacing w:after="0" w:line="276" w:lineRule="auto"/>
        <w:jc w:val="both"/>
        <w:rPr>
          <w:rFonts w:ascii="Arial" w:hAnsi="Arial" w:cs="Arial"/>
          <w:color w:val="222222"/>
          <w:shd w:val="clear" w:color="auto" w:fill="FFFFFF"/>
        </w:rPr>
      </w:pPr>
      <w:r w:rsidRPr="00AC7508">
        <w:rPr>
          <w:rFonts w:ascii="Arial" w:hAnsi="Arial" w:cs="Arial"/>
          <w:color w:val="222222"/>
          <w:shd w:val="clear" w:color="auto" w:fill="FFFFFF"/>
        </w:rPr>
        <w:t>Czy zadeklarowanie we wniosku dziedziny i dyscypliny naukowej, w której młody naukowiec prowadzi działalność naukową, musi pokrywać się z danymi na oświadczeniu o dziedzinie i dyscyplinie, o którym mowa art. 343 ust. 7 ustawy 2.0?</w:t>
      </w:r>
    </w:p>
    <w:p w14:paraId="037449F5" w14:textId="526D4712" w:rsidR="00073675" w:rsidRDefault="00AC7508" w:rsidP="0003343C">
      <w:pPr>
        <w:shd w:val="clear" w:color="auto" w:fill="FFFFFF"/>
        <w:spacing w:line="276" w:lineRule="auto"/>
        <w:ind w:left="709"/>
        <w:jc w:val="both"/>
        <w:rPr>
          <w:rFonts w:ascii="Arial" w:hAnsi="Arial" w:cs="Arial"/>
          <w:color w:val="222222"/>
          <w:shd w:val="clear" w:color="auto" w:fill="FFFFFF"/>
        </w:rPr>
      </w:pPr>
      <w:r w:rsidRPr="00073675">
        <w:rPr>
          <w:rFonts w:ascii="Arial" w:hAnsi="Arial" w:cs="Arial"/>
          <w:color w:val="222222"/>
          <w:shd w:val="clear" w:color="auto" w:fill="FFFFFF"/>
        </w:rPr>
        <w:t>I podobnie w przypadku doktorantów, czy dziedzina i dyscyplina naukowa we wniosku musi pokrywać z dziedziną i dyscypliną, w której realizowana jest praca doktorska?</w:t>
      </w:r>
    </w:p>
    <w:p w14:paraId="187A598D" w14:textId="636B0EE1" w:rsidR="00073675" w:rsidRPr="0048461A" w:rsidRDefault="00073675" w:rsidP="0044725B">
      <w:pPr>
        <w:shd w:val="clear" w:color="auto" w:fill="FFFFFF"/>
        <w:spacing w:line="276" w:lineRule="auto"/>
        <w:ind w:left="709"/>
        <w:jc w:val="both"/>
        <w:rPr>
          <w:rFonts w:ascii="Arial" w:hAnsi="Arial" w:cs="Arial"/>
          <w:i/>
          <w:color w:val="0070C0"/>
          <w:shd w:val="clear" w:color="auto" w:fill="FFFFFF"/>
        </w:rPr>
      </w:pPr>
      <w:r>
        <w:rPr>
          <w:rFonts w:ascii="Arial" w:hAnsi="Arial" w:cs="Arial"/>
          <w:color w:val="222222"/>
          <w:shd w:val="clear" w:color="auto" w:fill="FFFFFF"/>
        </w:rPr>
        <w:t>Odp.:</w:t>
      </w:r>
      <w:r w:rsidR="0048461A" w:rsidRPr="0048461A">
        <w:t xml:space="preserve"> </w:t>
      </w:r>
      <w:r w:rsidR="0048461A">
        <w:rPr>
          <w:rFonts w:ascii="Arial" w:hAnsi="Arial" w:cs="Arial"/>
          <w:i/>
          <w:color w:val="0070C0"/>
          <w:shd w:val="clear" w:color="auto" w:fill="FFFFFF"/>
        </w:rPr>
        <w:t>Z</w:t>
      </w:r>
      <w:r w:rsidR="0048461A" w:rsidRPr="0048461A">
        <w:rPr>
          <w:rFonts w:ascii="Arial" w:hAnsi="Arial" w:cs="Arial"/>
          <w:i/>
          <w:color w:val="0070C0"/>
          <w:shd w:val="clear" w:color="auto" w:fill="FFFFFF"/>
        </w:rPr>
        <w:t xml:space="preserve">adeklarowana we wniosku dziedzina i dyscyplina naukowa, w której młody naukowiec prowadzi działalność naukową powinna być zgodna z dyscypliną wskazana w oświadczeniu o dyscyplinie. Logika wskazywałaby na to, że skoro młody naukowiec oświadczył, że prowadzi działalność w danej dyscyplinie to faktycznie tak jest i niezależnie od tego, jaki dokument młody naukowiec wypełnia/podpisuje, wskazuje tą dyscyplinę. Niemniej jednak, przepisy w zakresie stypendiów ministra nie wskazują, że musi to być ta sama dyscyplina, jaka została wskazana w oświadczeniu o dziedzinie i dyscyplinie, o którym mowa art. 343 ust. 7 ustawy. W oparciu o wskazaną we wniosku dziedzinę i dyscyplinę naukową następuje przydzielenie wniosku do oceny przez właściwego recenzenta. Wnioski z danej dyscypliny, wskazanej jako dyscyplina wiodąca są przypisywane do recenzenta reprezentującego tą dyscyplinę. Na etapie oceny, w przypadku wniosków interdyscyplinarnych lub </w:t>
      </w:r>
      <w:proofErr w:type="spellStart"/>
      <w:r w:rsidR="0048461A" w:rsidRPr="0048461A">
        <w:rPr>
          <w:rFonts w:ascii="Arial" w:hAnsi="Arial" w:cs="Arial"/>
          <w:i/>
          <w:color w:val="0070C0"/>
          <w:shd w:val="clear" w:color="auto" w:fill="FFFFFF"/>
        </w:rPr>
        <w:t>międzydziedzinowych</w:t>
      </w:r>
      <w:proofErr w:type="spellEnd"/>
      <w:r w:rsidR="0048461A" w:rsidRPr="0048461A">
        <w:rPr>
          <w:rFonts w:ascii="Arial" w:hAnsi="Arial" w:cs="Arial"/>
          <w:i/>
          <w:color w:val="0070C0"/>
          <w:shd w:val="clear" w:color="auto" w:fill="FFFFFF"/>
        </w:rPr>
        <w:t xml:space="preserve">, to Zespół zadecyduje, do eksperta z jakiej dyscypliny będzie przypisany wniosek do oceny i w którym rankingu </w:t>
      </w:r>
      <w:proofErr w:type="spellStart"/>
      <w:r w:rsidR="0048461A" w:rsidRPr="0048461A">
        <w:rPr>
          <w:rFonts w:ascii="Arial" w:hAnsi="Arial" w:cs="Arial"/>
          <w:i/>
          <w:color w:val="0070C0"/>
          <w:shd w:val="clear" w:color="auto" w:fill="FFFFFF"/>
        </w:rPr>
        <w:t>dyscyplinowym</w:t>
      </w:r>
      <w:proofErr w:type="spellEnd"/>
      <w:r w:rsidR="0048461A" w:rsidRPr="0048461A">
        <w:rPr>
          <w:rFonts w:ascii="Arial" w:hAnsi="Arial" w:cs="Arial"/>
          <w:i/>
          <w:color w:val="0070C0"/>
          <w:shd w:val="clear" w:color="auto" w:fill="FFFFFF"/>
        </w:rPr>
        <w:t xml:space="preserve"> będzie klasyfikowany. Podobnie w przypadku doktorantów, przepisy nie regulują kwestii wyboru dyscypliny wiodącej,</w:t>
      </w:r>
    </w:p>
    <w:p w14:paraId="77E90D94" w14:textId="385A1FEF" w:rsidR="00073675" w:rsidRPr="0044725B" w:rsidRDefault="00AC7508" w:rsidP="0044725B">
      <w:pPr>
        <w:pStyle w:val="Akapitzlist"/>
        <w:numPr>
          <w:ilvl w:val="0"/>
          <w:numId w:val="1"/>
        </w:numPr>
        <w:shd w:val="clear" w:color="auto" w:fill="FFFFFF"/>
        <w:spacing w:line="276" w:lineRule="auto"/>
        <w:ind w:left="714" w:hanging="357"/>
        <w:jc w:val="both"/>
        <w:rPr>
          <w:rFonts w:ascii="Arial" w:hAnsi="Arial" w:cs="Arial"/>
          <w:color w:val="222222"/>
          <w:shd w:val="clear" w:color="auto" w:fill="FFFFFF"/>
        </w:rPr>
      </w:pPr>
      <w:r w:rsidRPr="00073675">
        <w:rPr>
          <w:rFonts w:ascii="Arial" w:hAnsi="Arial" w:cs="Arial"/>
          <w:color w:val="222222"/>
          <w:shd w:val="clear" w:color="auto" w:fill="FFFFFF"/>
        </w:rPr>
        <w:t xml:space="preserve">W nawiązaniu do pytania </w:t>
      </w:r>
      <w:r w:rsidR="00C01C97">
        <w:rPr>
          <w:rFonts w:ascii="Arial" w:hAnsi="Arial" w:cs="Arial"/>
          <w:color w:val="222222"/>
          <w:shd w:val="clear" w:color="auto" w:fill="FFFFFF"/>
        </w:rPr>
        <w:t>powyżej</w:t>
      </w:r>
      <w:r w:rsidRPr="00073675">
        <w:rPr>
          <w:rFonts w:ascii="Arial" w:hAnsi="Arial" w:cs="Arial"/>
          <w:color w:val="222222"/>
          <w:shd w:val="clear" w:color="auto" w:fill="FFFFFF"/>
        </w:rPr>
        <w:t>, jeśli pracownik/doktorant ma zadeklarowaną w oświadczeniu (i w POLONIE) tylko jedną dyscyplinę, może we wniosku wybrać dyscyplinę dodatkową?</w:t>
      </w:r>
    </w:p>
    <w:p w14:paraId="77841A2F" w14:textId="632A9A87" w:rsidR="00073675" w:rsidRPr="001C0A90" w:rsidRDefault="00073675" w:rsidP="0044725B">
      <w:pPr>
        <w:shd w:val="clear" w:color="auto" w:fill="FFFFFF"/>
        <w:spacing w:line="276" w:lineRule="auto"/>
        <w:ind w:left="709"/>
        <w:jc w:val="both"/>
        <w:rPr>
          <w:rFonts w:ascii="Arial" w:hAnsi="Arial" w:cs="Arial"/>
          <w:i/>
          <w:color w:val="0070C0"/>
          <w:shd w:val="clear" w:color="auto" w:fill="FFFFFF"/>
        </w:rPr>
      </w:pPr>
      <w:r>
        <w:rPr>
          <w:rFonts w:ascii="Arial" w:hAnsi="Arial" w:cs="Arial"/>
          <w:color w:val="222222"/>
          <w:shd w:val="clear" w:color="auto" w:fill="FFFFFF"/>
        </w:rPr>
        <w:t>Odp</w:t>
      </w:r>
      <w:r w:rsidRPr="001C0A90">
        <w:rPr>
          <w:rFonts w:ascii="Arial" w:hAnsi="Arial" w:cs="Arial"/>
          <w:i/>
          <w:color w:val="0070C0"/>
          <w:shd w:val="clear" w:color="auto" w:fill="FFFFFF"/>
        </w:rPr>
        <w:t>.:</w:t>
      </w:r>
      <w:r w:rsidR="00856FC4">
        <w:rPr>
          <w:rFonts w:ascii="Arial" w:hAnsi="Arial" w:cs="Arial"/>
          <w:i/>
          <w:color w:val="0070C0"/>
          <w:shd w:val="clear" w:color="auto" w:fill="FFFFFF"/>
        </w:rPr>
        <w:t xml:space="preserve"> </w:t>
      </w:r>
      <w:proofErr w:type="spellStart"/>
      <w:r w:rsidR="001C0A90">
        <w:rPr>
          <w:rFonts w:ascii="Arial" w:hAnsi="Arial" w:cs="Arial"/>
          <w:i/>
          <w:color w:val="0070C0"/>
          <w:shd w:val="clear" w:color="auto" w:fill="FFFFFF"/>
        </w:rPr>
        <w:t>J</w:t>
      </w:r>
      <w:r w:rsidR="001C0A90" w:rsidRPr="001C0A90">
        <w:rPr>
          <w:rFonts w:ascii="Arial" w:hAnsi="Arial" w:cs="Arial"/>
          <w:i/>
          <w:color w:val="0070C0"/>
          <w:shd w:val="clear" w:color="auto" w:fill="FFFFFF"/>
        </w:rPr>
        <w:t>.w</w:t>
      </w:r>
      <w:proofErr w:type="spellEnd"/>
      <w:r w:rsidR="001C0A90">
        <w:rPr>
          <w:rFonts w:ascii="Arial" w:hAnsi="Arial" w:cs="Arial"/>
          <w:i/>
          <w:color w:val="0070C0"/>
          <w:shd w:val="clear" w:color="auto" w:fill="FFFFFF"/>
        </w:rPr>
        <w:t>.,</w:t>
      </w:r>
      <w:r w:rsidR="001C0A90" w:rsidRPr="001C0A90">
        <w:rPr>
          <w:rFonts w:ascii="Arial" w:hAnsi="Arial" w:cs="Arial"/>
          <w:i/>
          <w:color w:val="0070C0"/>
          <w:shd w:val="clear" w:color="auto" w:fill="FFFFFF"/>
        </w:rPr>
        <w:t xml:space="preserve"> nie ma szczegółowych przepisów w tym zakresie, młody naukowiec wypełniając wniosek sam decyduje, którą dyscyplinę wskaże jako wiodącą, a którą jako dodatkową</w:t>
      </w:r>
      <w:r w:rsidR="001C0A90">
        <w:rPr>
          <w:rFonts w:ascii="Arial" w:hAnsi="Arial" w:cs="Arial"/>
          <w:i/>
          <w:color w:val="0070C0"/>
          <w:shd w:val="clear" w:color="auto" w:fill="FFFFFF"/>
        </w:rPr>
        <w:t>.</w:t>
      </w:r>
    </w:p>
    <w:p w14:paraId="75A29663" w14:textId="77777777" w:rsidR="00073675" w:rsidRPr="00073675" w:rsidRDefault="00073675" w:rsidP="00C01C97">
      <w:pPr>
        <w:pStyle w:val="Akapitzlist"/>
        <w:numPr>
          <w:ilvl w:val="0"/>
          <w:numId w:val="1"/>
        </w:numPr>
        <w:shd w:val="clear" w:color="auto" w:fill="FFFFFF"/>
        <w:spacing w:after="0" w:line="276" w:lineRule="auto"/>
        <w:jc w:val="both"/>
        <w:rPr>
          <w:rFonts w:ascii="Arial" w:hAnsi="Arial" w:cs="Arial"/>
          <w:color w:val="222222"/>
          <w:shd w:val="clear" w:color="auto" w:fill="FFFFFF"/>
        </w:rPr>
      </w:pPr>
      <w:r w:rsidRPr="00073675">
        <w:rPr>
          <w:rFonts w:ascii="Arial" w:hAnsi="Arial" w:cs="Arial"/>
          <w:color w:val="222222"/>
          <w:shd w:val="clear" w:color="auto" w:fill="FFFFFF"/>
        </w:rPr>
        <w:t>W komunikacie z dnia 09.11.2021 "Informacja na temat składania wniosków o stypendia ministra właściwego do spraw szkolnictwa wyższego i nauki dla wybitnych młodych naukowców w grudniu 2021 r." zapisano, że:</w:t>
      </w:r>
    </w:p>
    <w:p w14:paraId="7970585C" w14:textId="77777777" w:rsidR="00073675" w:rsidRPr="00073675" w:rsidRDefault="00073675" w:rsidP="001C0A90">
      <w:pPr>
        <w:shd w:val="clear" w:color="auto" w:fill="FFFFFF"/>
        <w:spacing w:after="0" w:line="276" w:lineRule="auto"/>
        <w:ind w:left="708"/>
        <w:jc w:val="both"/>
        <w:rPr>
          <w:rFonts w:ascii="Arial" w:hAnsi="Arial" w:cs="Arial"/>
          <w:color w:val="222222"/>
          <w:shd w:val="clear" w:color="auto" w:fill="FFFFFF"/>
        </w:rPr>
      </w:pPr>
      <w:r w:rsidRPr="00073675">
        <w:rPr>
          <w:rFonts w:ascii="Arial" w:hAnsi="Arial" w:cs="Arial"/>
          <w:color w:val="222222"/>
          <w:shd w:val="clear" w:color="auto" w:fill="FFFFFF"/>
        </w:rPr>
        <w:t>"Przez zatrudnienie, o którym mowa powyżej, należy rozumieć zatrudnienie na podstawie umowy o pracę."</w:t>
      </w:r>
    </w:p>
    <w:p w14:paraId="65FAC020" w14:textId="77777777" w:rsidR="00073675" w:rsidRPr="00073675" w:rsidRDefault="00073675" w:rsidP="001C0A90">
      <w:pPr>
        <w:shd w:val="clear" w:color="auto" w:fill="FFFFFF"/>
        <w:spacing w:after="0" w:line="276" w:lineRule="auto"/>
        <w:ind w:left="708"/>
        <w:jc w:val="both"/>
        <w:rPr>
          <w:rFonts w:ascii="Arial" w:hAnsi="Arial" w:cs="Arial"/>
          <w:color w:val="222222"/>
          <w:shd w:val="clear" w:color="auto" w:fill="FFFFFF"/>
        </w:rPr>
      </w:pPr>
      <w:r w:rsidRPr="00073675">
        <w:rPr>
          <w:rFonts w:ascii="Arial" w:hAnsi="Arial" w:cs="Arial"/>
          <w:color w:val="222222"/>
          <w:shd w:val="clear" w:color="auto" w:fill="FFFFFF"/>
        </w:rPr>
        <w:t>Natomiast wniosek w ZSUN/OSF w polu Forma zatrudnienia wymienia różne formy zatrudnienia do wyboru: umowa o pracę/umowa cywilno-prawna o dzieło lub zlecenie.</w:t>
      </w:r>
    </w:p>
    <w:p w14:paraId="04E07DA8" w14:textId="130E110F" w:rsidR="00073675" w:rsidRDefault="00073675" w:rsidP="0044725B">
      <w:pPr>
        <w:shd w:val="clear" w:color="auto" w:fill="FFFFFF"/>
        <w:spacing w:line="276" w:lineRule="auto"/>
        <w:ind w:left="709"/>
        <w:jc w:val="both"/>
        <w:rPr>
          <w:rFonts w:ascii="Arial" w:hAnsi="Arial" w:cs="Arial"/>
          <w:color w:val="222222"/>
          <w:shd w:val="clear" w:color="auto" w:fill="FFFFFF"/>
        </w:rPr>
      </w:pPr>
      <w:r w:rsidRPr="00073675">
        <w:rPr>
          <w:rFonts w:ascii="Arial" w:hAnsi="Arial" w:cs="Arial"/>
          <w:color w:val="222222"/>
          <w:shd w:val="clear" w:color="auto" w:fill="FFFFFF"/>
        </w:rPr>
        <w:t>Proszę o informację, czy w takim razie praca na umowę zlecenie lub umowę o dzieło jest dopuszczalna przy składaniu wniosku.</w:t>
      </w:r>
    </w:p>
    <w:p w14:paraId="22EA9C78" w14:textId="2CF3A26B" w:rsidR="00073675" w:rsidRPr="00D5421A" w:rsidRDefault="00073675" w:rsidP="00D5421A">
      <w:pPr>
        <w:shd w:val="clear" w:color="auto" w:fill="FFFFFF"/>
        <w:spacing w:line="276" w:lineRule="auto"/>
        <w:ind w:left="709"/>
        <w:jc w:val="both"/>
        <w:rPr>
          <w:rFonts w:ascii="Arial" w:hAnsi="Arial" w:cs="Arial"/>
          <w:i/>
          <w:color w:val="0070C0"/>
          <w:shd w:val="clear" w:color="auto" w:fill="FFFFFF"/>
        </w:rPr>
      </w:pPr>
      <w:r>
        <w:rPr>
          <w:rFonts w:ascii="Arial" w:hAnsi="Arial" w:cs="Arial"/>
          <w:color w:val="222222"/>
          <w:shd w:val="clear" w:color="auto" w:fill="FFFFFF"/>
        </w:rPr>
        <w:t xml:space="preserve">Odp.: </w:t>
      </w:r>
      <w:r w:rsidR="001C0A90">
        <w:rPr>
          <w:color w:val="1F497D"/>
          <w:sz w:val="14"/>
          <w:szCs w:val="14"/>
          <w:shd w:val="clear" w:color="auto" w:fill="FFFFFF"/>
        </w:rPr>
        <w:t> </w:t>
      </w:r>
      <w:r w:rsidR="000033AC">
        <w:rPr>
          <w:rFonts w:ascii="Arial" w:hAnsi="Arial" w:cs="Arial"/>
          <w:i/>
          <w:color w:val="0070C0"/>
          <w:shd w:val="clear" w:color="auto" w:fill="FFFFFF"/>
        </w:rPr>
        <w:t>O</w:t>
      </w:r>
      <w:r w:rsidR="001C0A90" w:rsidRPr="000033AC">
        <w:rPr>
          <w:rFonts w:ascii="Arial" w:hAnsi="Arial" w:cs="Arial"/>
          <w:i/>
          <w:color w:val="0070C0"/>
          <w:shd w:val="clear" w:color="auto" w:fill="FFFFFF"/>
        </w:rPr>
        <w:t xml:space="preserve"> stypendium może ubiegać się osoba zatrudniona tylko na podstawie umowy o pracę, nie ma tutaj znaczenia, że w systemie OSF istnieje możliwość wpisania innych form</w:t>
      </w:r>
      <w:r w:rsidR="000033AC">
        <w:rPr>
          <w:rFonts w:ascii="Arial" w:hAnsi="Arial" w:cs="Arial"/>
          <w:i/>
          <w:color w:val="0070C0"/>
          <w:shd w:val="clear" w:color="auto" w:fill="FFFFFF"/>
        </w:rPr>
        <w:t>.</w:t>
      </w:r>
    </w:p>
    <w:p w14:paraId="59E4E0D1" w14:textId="797E5FBD" w:rsidR="00D71BAD" w:rsidRPr="0003343C" w:rsidRDefault="00073675" w:rsidP="0003343C">
      <w:pPr>
        <w:pStyle w:val="Akapitzlist"/>
        <w:numPr>
          <w:ilvl w:val="0"/>
          <w:numId w:val="1"/>
        </w:numPr>
        <w:shd w:val="clear" w:color="auto" w:fill="FFFFFF"/>
        <w:spacing w:line="276" w:lineRule="auto"/>
        <w:ind w:left="714" w:hanging="357"/>
        <w:contextualSpacing w:val="0"/>
        <w:jc w:val="both"/>
        <w:rPr>
          <w:rFonts w:ascii="Arial" w:hAnsi="Arial" w:cs="Arial"/>
          <w:color w:val="222222"/>
          <w:shd w:val="clear" w:color="auto" w:fill="FFFFFF"/>
        </w:rPr>
      </w:pPr>
      <w:r w:rsidRPr="00073675">
        <w:rPr>
          <w:rFonts w:ascii="Arial" w:hAnsi="Arial" w:cs="Arial"/>
          <w:color w:val="222222"/>
          <w:shd w:val="clear" w:color="auto" w:fill="FFFFFF"/>
        </w:rPr>
        <w:lastRenderedPageBreak/>
        <w:t> </w:t>
      </w:r>
      <w:r w:rsidR="0048461A">
        <w:rPr>
          <w:rFonts w:ascii="Arial" w:hAnsi="Arial" w:cs="Arial"/>
          <w:color w:val="222222"/>
          <w:shd w:val="clear" w:color="auto" w:fill="FFFFFF"/>
        </w:rPr>
        <w:t>Wymogiem jest, by młody naukowiec był osobą prowadzącą działalność naukową. Czy to oznacza, że osoba ze stopniem doktora zatrudniona na stanowisku dydaktycznym, która nie złożyła oświadczenia o dziedzinie i dyscyplinie oraz oświadczenia o zaliczeniu do liczby N (oświadczenia, o których mowa w art. 343 ust. 7 i art.265 ust. 5, odpowiednio) nie może złożyć wniosku?</w:t>
      </w:r>
    </w:p>
    <w:p w14:paraId="00FD10F9" w14:textId="124D77AA" w:rsidR="007C049E" w:rsidRPr="0003343C" w:rsidRDefault="0048461A" w:rsidP="0003343C">
      <w:pPr>
        <w:pStyle w:val="Akapitzlist"/>
        <w:spacing w:line="276" w:lineRule="auto"/>
        <w:ind w:left="709"/>
        <w:contextualSpacing w:val="0"/>
        <w:jc w:val="both"/>
        <w:rPr>
          <w:rFonts w:ascii="Arial" w:hAnsi="Arial" w:cs="Arial"/>
          <w:i/>
          <w:color w:val="0070C0"/>
          <w:shd w:val="clear" w:color="auto" w:fill="FFFFFF"/>
        </w:rPr>
      </w:pPr>
      <w:r>
        <w:rPr>
          <w:rFonts w:ascii="Arial" w:hAnsi="Arial" w:cs="Arial"/>
          <w:shd w:val="clear" w:color="auto" w:fill="FFFFFF"/>
        </w:rPr>
        <w:t xml:space="preserve">Odp.: </w:t>
      </w:r>
      <w:r w:rsidR="00856FC4">
        <w:rPr>
          <w:rFonts w:ascii="Arial" w:hAnsi="Arial" w:cs="Arial"/>
          <w:i/>
          <w:color w:val="0070C0"/>
          <w:shd w:val="clear" w:color="auto" w:fill="FFFFFF"/>
        </w:rPr>
        <w:t>M</w:t>
      </w:r>
      <w:r w:rsidR="00856FC4" w:rsidRPr="00856FC4">
        <w:rPr>
          <w:rFonts w:ascii="Arial" w:hAnsi="Arial" w:cs="Arial"/>
          <w:i/>
          <w:color w:val="0070C0"/>
          <w:shd w:val="clear" w:color="auto" w:fill="FFFFFF"/>
        </w:rPr>
        <w:t>łodym naukowcem jest m.in. osoba posiadająca stopień doktora, od uzyskania którego nie upłynęło 7 lat, zatrudniona </w:t>
      </w:r>
      <w:hyperlink r:id="rId7" w:tgtFrame="_blank" w:history="1">
        <w:r w:rsidR="00856FC4" w:rsidRPr="00856FC4">
          <w:rPr>
            <w:rFonts w:ascii="Arial" w:hAnsi="Arial" w:cs="Arial"/>
            <w:i/>
            <w:color w:val="0070C0"/>
          </w:rPr>
          <w:t>mi.in</w:t>
        </w:r>
      </w:hyperlink>
      <w:r w:rsidR="00856FC4" w:rsidRPr="00856FC4">
        <w:rPr>
          <w:rFonts w:ascii="Arial" w:hAnsi="Arial" w:cs="Arial"/>
          <w:i/>
          <w:color w:val="0070C0"/>
          <w:shd w:val="clear" w:color="auto" w:fill="FFFFFF"/>
        </w:rPr>
        <w:t> w uczelni, która prowadzi działalność naukową. Definicja młodego naukowca nie jest więc powiązana z oświadczeniami. Osobie, która nie złożyła oświadczenia a która prowadzi działalność naukową nie można odmawiać prawa do złożenia wniosku, jeżeli osoba taka prowadzi działalność naukową i jest w stanie to udokumentować. Fakt prowadzenia działalności naukowej powinien podlegać weryfikacji przez wnioskodawcę – na etapie składania wniosku a potem przez podmiot zatrudniający – na etapie wypłaty stypendium</w:t>
      </w:r>
      <w:r w:rsidR="00856FC4">
        <w:rPr>
          <w:rFonts w:ascii="Arial" w:hAnsi="Arial" w:cs="Arial"/>
          <w:i/>
          <w:color w:val="0070C0"/>
          <w:shd w:val="clear" w:color="auto" w:fill="FFFFFF"/>
        </w:rPr>
        <w:t xml:space="preserve">. </w:t>
      </w:r>
    </w:p>
    <w:p w14:paraId="7655F413" w14:textId="036EBB7E" w:rsidR="007C049E" w:rsidRPr="00235727" w:rsidRDefault="007C049E" w:rsidP="007C049E">
      <w:pPr>
        <w:pStyle w:val="Akapitzlist"/>
        <w:numPr>
          <w:ilvl w:val="0"/>
          <w:numId w:val="1"/>
        </w:numPr>
        <w:spacing w:line="276" w:lineRule="auto"/>
        <w:jc w:val="both"/>
        <w:rPr>
          <w:rFonts w:ascii="Arial" w:hAnsi="Arial" w:cs="Arial"/>
          <w:shd w:val="clear" w:color="auto" w:fill="FFFFFF"/>
        </w:rPr>
      </w:pPr>
      <w:r w:rsidRPr="00235727">
        <w:rPr>
          <w:rFonts w:ascii="Arial" w:hAnsi="Arial" w:cs="Arial"/>
          <w:shd w:val="clear" w:color="auto" w:fill="FFFFFF"/>
        </w:rPr>
        <w:t xml:space="preserve">Zgodnie z par. 5 ust. 2 ROZPORZĄDZENIA MINISTRA NAUKI I SZKOLNICTWA WYŻSZEGO z dnia 1 kwietnia 2019 r. w sprawie stypendiów ministra właściwego do spraw szkolnictwa wyższego i nauki dla studentów i wybitnych młodych naukowców (z </w:t>
      </w:r>
      <w:proofErr w:type="spellStart"/>
      <w:r w:rsidRPr="00235727">
        <w:rPr>
          <w:rFonts w:ascii="Arial" w:hAnsi="Arial" w:cs="Arial"/>
          <w:shd w:val="clear" w:color="auto" w:fill="FFFFFF"/>
        </w:rPr>
        <w:t>późn</w:t>
      </w:r>
      <w:proofErr w:type="spellEnd"/>
      <w:r w:rsidRPr="00235727">
        <w:rPr>
          <w:rFonts w:ascii="Arial" w:hAnsi="Arial" w:cs="Arial"/>
          <w:shd w:val="clear" w:color="auto" w:fill="FFFFFF"/>
        </w:rPr>
        <w:t>. zm.):</w:t>
      </w:r>
    </w:p>
    <w:p w14:paraId="307636ED" w14:textId="1B465C36" w:rsidR="007C049E" w:rsidRPr="00235727" w:rsidRDefault="007C049E" w:rsidP="007C049E">
      <w:pPr>
        <w:spacing w:line="276" w:lineRule="auto"/>
        <w:ind w:left="708"/>
        <w:jc w:val="both"/>
        <w:rPr>
          <w:rFonts w:ascii="Arial" w:hAnsi="Arial" w:cs="Arial"/>
          <w:shd w:val="clear" w:color="auto" w:fill="FFFFFF"/>
        </w:rPr>
      </w:pPr>
      <w:r w:rsidRPr="00235727">
        <w:rPr>
          <w:rFonts w:ascii="Arial" w:hAnsi="Arial" w:cs="Arial"/>
          <w:shd w:val="clear" w:color="auto" w:fill="FFFFFF"/>
        </w:rPr>
        <w:t>„Przez współautorstwo monografii naukowej, rozdziału w monografii naukowej lub artykułu naukowego rozumie się także współautorstwo wiodące, polegające na wniesieniu przez młodego naukowca wkładu autorskiego większego niż wkład autorski każdego z pozostałych współautorów. Współautorstwem wiodącym jest w szczególności:</w:t>
      </w:r>
    </w:p>
    <w:p w14:paraId="4225E2D6" w14:textId="77777777" w:rsidR="007C049E" w:rsidRPr="00235727" w:rsidRDefault="007C049E" w:rsidP="007C049E">
      <w:pPr>
        <w:spacing w:line="276" w:lineRule="auto"/>
        <w:ind w:left="708"/>
        <w:jc w:val="both"/>
        <w:rPr>
          <w:rFonts w:ascii="Arial" w:hAnsi="Arial" w:cs="Arial"/>
          <w:shd w:val="clear" w:color="auto" w:fill="FFFFFF"/>
        </w:rPr>
      </w:pPr>
      <w:r w:rsidRPr="00235727">
        <w:rPr>
          <w:rFonts w:ascii="Arial" w:hAnsi="Arial" w:cs="Arial"/>
          <w:shd w:val="clear" w:color="auto" w:fill="FFFFFF"/>
        </w:rPr>
        <w:t>1) największy procentowy wkład autorski w monografię, rozdział w monografii lub artykuł;</w:t>
      </w:r>
    </w:p>
    <w:p w14:paraId="333AB906" w14:textId="35D24323" w:rsidR="007C049E" w:rsidRPr="00235727" w:rsidRDefault="007C049E" w:rsidP="007C049E">
      <w:pPr>
        <w:spacing w:line="276" w:lineRule="auto"/>
        <w:ind w:left="708"/>
        <w:jc w:val="both"/>
        <w:rPr>
          <w:rFonts w:ascii="Arial" w:hAnsi="Arial" w:cs="Arial"/>
          <w:shd w:val="clear" w:color="auto" w:fill="FFFFFF"/>
        </w:rPr>
      </w:pPr>
      <w:r w:rsidRPr="00235727">
        <w:rPr>
          <w:rFonts w:ascii="Arial" w:hAnsi="Arial" w:cs="Arial"/>
          <w:shd w:val="clear" w:color="auto" w:fill="FFFFFF"/>
        </w:rPr>
        <w:t>2) procentowy wkład autorski w monografię, rozdział w monografii lub artykuł równy procentowemu wkładowi każdego z pozostałych współautorów, w przypadku pełnienia kluczowej roli w powstaniu tych publikacji naukowych.”</w:t>
      </w:r>
    </w:p>
    <w:p w14:paraId="7213433B" w14:textId="454A85E7" w:rsidR="007C049E" w:rsidRDefault="007C049E" w:rsidP="007C049E">
      <w:pPr>
        <w:spacing w:line="276" w:lineRule="auto"/>
        <w:ind w:left="708"/>
        <w:jc w:val="both"/>
        <w:rPr>
          <w:rFonts w:ascii="Arial" w:hAnsi="Arial" w:cs="Arial"/>
          <w:shd w:val="clear" w:color="auto" w:fill="FFFFFF"/>
        </w:rPr>
      </w:pPr>
      <w:r w:rsidRPr="00235727">
        <w:rPr>
          <w:rFonts w:ascii="Arial" w:hAnsi="Arial" w:cs="Arial"/>
          <w:shd w:val="clear" w:color="auto" w:fill="FFFFFF"/>
        </w:rPr>
        <w:t>Czy w świetle powyższego zapisu, może być dwóch (lub nawet więcej) współautorów wiodących przy jednej publikacji, jeśli obaj zgodnie uważają, że mają równy wkład i ich działania były kluczowe dla powstania publikacji? Czy jednak współautor wiodący może być tylko jeden?</w:t>
      </w:r>
    </w:p>
    <w:p w14:paraId="18FBFF4E" w14:textId="77173D99" w:rsidR="00BF5B5A" w:rsidRDefault="00B45C07" w:rsidP="00D5421A">
      <w:pPr>
        <w:shd w:val="clear" w:color="auto" w:fill="FFFFFF"/>
        <w:ind w:left="708"/>
        <w:rPr>
          <w:rFonts w:ascii="Arial" w:hAnsi="Arial" w:cs="Arial"/>
          <w:i/>
          <w:color w:val="0070C0"/>
          <w:shd w:val="clear" w:color="auto" w:fill="FFFFFF"/>
        </w:rPr>
      </w:pPr>
      <w:r>
        <w:rPr>
          <w:rFonts w:ascii="Arial" w:hAnsi="Arial" w:cs="Arial"/>
          <w:shd w:val="clear" w:color="auto" w:fill="FFFFFF"/>
        </w:rPr>
        <w:t xml:space="preserve">Odp.: </w:t>
      </w:r>
      <w:r w:rsidR="00952174">
        <w:rPr>
          <w:rFonts w:ascii="Arial" w:hAnsi="Arial" w:cs="Arial"/>
          <w:i/>
          <w:color w:val="0070C0"/>
          <w:shd w:val="clear" w:color="auto" w:fill="FFFFFF"/>
        </w:rPr>
        <w:t>P</w:t>
      </w:r>
      <w:r w:rsidRPr="00B45C07">
        <w:rPr>
          <w:rFonts w:ascii="Arial" w:hAnsi="Arial" w:cs="Arial"/>
          <w:i/>
          <w:color w:val="0070C0"/>
          <w:shd w:val="clear" w:color="auto" w:fill="FFFFFF"/>
        </w:rPr>
        <w:t>ublikacja (artykuł/rozdział) może mieć tylko jednego współautora wiodącego.</w:t>
      </w:r>
      <w:r w:rsidR="00952174">
        <w:rPr>
          <w:rFonts w:ascii="Arial" w:hAnsi="Arial" w:cs="Arial"/>
          <w:i/>
          <w:color w:val="0070C0"/>
          <w:shd w:val="clear" w:color="auto" w:fill="FFFFFF"/>
        </w:rPr>
        <w:t xml:space="preserve"> </w:t>
      </w:r>
      <w:r w:rsidRPr="00B45C07">
        <w:rPr>
          <w:rFonts w:ascii="Arial" w:hAnsi="Arial" w:cs="Arial"/>
          <w:i/>
          <w:color w:val="0070C0"/>
          <w:shd w:val="clear" w:color="auto" w:fill="FFFFFF"/>
        </w:rPr>
        <w:t>Nawet jeżeli wkład jest np. 50/50, to tylko jedna osoba może być współautorem wiodącym.</w:t>
      </w:r>
    </w:p>
    <w:p w14:paraId="0016BA5A" w14:textId="35F2B483" w:rsidR="00BF5B5A" w:rsidRDefault="00F36E10" w:rsidP="00BF5B5A">
      <w:pPr>
        <w:pStyle w:val="Akapitzlist"/>
        <w:numPr>
          <w:ilvl w:val="0"/>
          <w:numId w:val="1"/>
        </w:numPr>
        <w:shd w:val="clear" w:color="auto" w:fill="FFFFFF"/>
        <w:rPr>
          <w:rFonts w:ascii="Arial" w:hAnsi="Arial" w:cs="Arial"/>
          <w:shd w:val="clear" w:color="auto" w:fill="FFFFFF"/>
        </w:rPr>
      </w:pPr>
      <w:r>
        <w:rPr>
          <w:rFonts w:ascii="Arial" w:hAnsi="Arial" w:cs="Arial"/>
          <w:shd w:val="clear" w:color="auto" w:fill="FFFFFF"/>
        </w:rPr>
        <w:t>C</w:t>
      </w:r>
      <w:r w:rsidRPr="00F36E10">
        <w:rPr>
          <w:rFonts w:ascii="Arial" w:hAnsi="Arial" w:cs="Arial"/>
          <w:shd w:val="clear" w:color="auto" w:fill="FFFFFF"/>
        </w:rPr>
        <w:t>zy w tym roku przewiduje się dodatkowe punkty za uznaniowy "znaczący wpływ działalności naukowej dla rozwoju dyscypliny</w:t>
      </w:r>
      <w:r>
        <w:rPr>
          <w:rFonts w:ascii="Arial" w:hAnsi="Arial" w:cs="Arial"/>
          <w:shd w:val="clear" w:color="auto" w:fill="FFFFFF"/>
        </w:rPr>
        <w:t xml:space="preserve">? </w:t>
      </w:r>
    </w:p>
    <w:p w14:paraId="0CC0EFDA" w14:textId="5189E7CF" w:rsidR="00F36E10" w:rsidRDefault="00F36E10" w:rsidP="00F36E10">
      <w:pPr>
        <w:shd w:val="clear" w:color="auto" w:fill="FFFFFF"/>
        <w:ind w:left="708"/>
        <w:rPr>
          <w:rFonts w:ascii="Arial" w:hAnsi="Arial" w:cs="Arial"/>
          <w:i/>
          <w:color w:val="0070C0"/>
          <w:shd w:val="clear" w:color="auto" w:fill="FFFFFF"/>
        </w:rPr>
      </w:pPr>
      <w:r>
        <w:rPr>
          <w:rFonts w:ascii="Arial" w:hAnsi="Arial" w:cs="Arial"/>
          <w:shd w:val="clear" w:color="auto" w:fill="FFFFFF"/>
        </w:rPr>
        <w:t xml:space="preserve">Odp.: </w:t>
      </w:r>
      <w:r w:rsidRPr="00F36E10">
        <w:rPr>
          <w:rFonts w:ascii="Arial" w:hAnsi="Arial" w:cs="Arial"/>
          <w:i/>
          <w:color w:val="0070C0"/>
          <w:shd w:val="clear" w:color="auto" w:fill="FFFFFF"/>
        </w:rPr>
        <w:t xml:space="preserve">Przewiduje się przyznawanie punktów za znaczący wpływ działalności naukowej dla rozwoju dyscypliny. </w:t>
      </w:r>
    </w:p>
    <w:p w14:paraId="6B322353" w14:textId="4503273D" w:rsidR="00D10FFB" w:rsidRPr="00D5421A" w:rsidRDefault="00334A4C" w:rsidP="00D5421A">
      <w:pPr>
        <w:pStyle w:val="Akapitzlist"/>
        <w:numPr>
          <w:ilvl w:val="0"/>
          <w:numId w:val="1"/>
        </w:numPr>
        <w:shd w:val="clear" w:color="auto" w:fill="FFFFFF"/>
        <w:ind w:left="714" w:hanging="357"/>
        <w:contextualSpacing w:val="0"/>
        <w:rPr>
          <w:rFonts w:ascii="Arial" w:eastAsia="Times New Roman" w:hAnsi="Arial" w:cs="Arial"/>
          <w:color w:val="222222"/>
          <w:szCs w:val="24"/>
          <w:lang w:eastAsia="pl-PL"/>
        </w:rPr>
      </w:pPr>
      <w:r w:rsidRPr="00D10FFB">
        <w:rPr>
          <w:rFonts w:ascii="Arial" w:eastAsia="Times New Roman" w:hAnsi="Arial" w:cs="Arial"/>
          <w:color w:val="222222"/>
          <w:szCs w:val="24"/>
          <w:lang w:eastAsia="pl-PL"/>
        </w:rPr>
        <w:t>Czy zostaną przyznane punkty za artykuł, który wg listy czasopism Ministerstwa nie jest przypisany do dyscypliny naukowej określonej przez młodego naukowca we wniosku? Podczas uzupełniania wniosku w  systemie OSF po wprowadzeniu artykułu prawidłowo naliczają się punkty.</w:t>
      </w:r>
    </w:p>
    <w:p w14:paraId="3B03E174" w14:textId="7B57E32B" w:rsidR="00F36E10" w:rsidRPr="00D5421A" w:rsidRDefault="00D10FFB" w:rsidP="00D5421A">
      <w:pPr>
        <w:pStyle w:val="Akapitzlist"/>
        <w:shd w:val="clear" w:color="auto" w:fill="FFFFFF"/>
        <w:contextualSpacing w:val="0"/>
        <w:rPr>
          <w:rFonts w:ascii="Arial" w:hAnsi="Arial" w:cs="Arial"/>
          <w:i/>
          <w:color w:val="0070C0"/>
          <w:shd w:val="clear" w:color="auto" w:fill="FFFFFF"/>
        </w:rPr>
      </w:pPr>
      <w:r>
        <w:rPr>
          <w:rFonts w:ascii="Arial" w:eastAsia="Times New Roman" w:hAnsi="Arial" w:cs="Arial"/>
          <w:color w:val="222222"/>
          <w:szCs w:val="24"/>
          <w:lang w:eastAsia="pl-PL"/>
        </w:rPr>
        <w:lastRenderedPageBreak/>
        <w:t xml:space="preserve">Odp. </w:t>
      </w:r>
      <w:r w:rsidRPr="00D10FFB">
        <w:rPr>
          <w:rFonts w:ascii="Arial" w:hAnsi="Arial" w:cs="Arial"/>
          <w:i/>
          <w:color w:val="0070C0"/>
          <w:shd w:val="clear" w:color="auto" w:fill="FFFFFF"/>
        </w:rPr>
        <w:t>Nie ma przepisu, który wskazywałby, że podawane we wniosku artykuły muszą być opublikowane w czasopiśmie, do którego w wykazie czasopism przypisana jest ta sama dyscyplina, którą młody naukowiec wskazał we wniosku.</w:t>
      </w:r>
    </w:p>
    <w:p w14:paraId="6866228F" w14:textId="7DA98A61" w:rsidR="00211303" w:rsidRPr="00D5421A" w:rsidRDefault="00025918" w:rsidP="00D5421A">
      <w:pPr>
        <w:pStyle w:val="Akapitzlist"/>
        <w:numPr>
          <w:ilvl w:val="0"/>
          <w:numId w:val="1"/>
        </w:numPr>
        <w:spacing w:line="276" w:lineRule="auto"/>
        <w:ind w:left="714" w:hanging="357"/>
        <w:contextualSpacing w:val="0"/>
        <w:jc w:val="both"/>
        <w:rPr>
          <w:rFonts w:ascii="Arial" w:hAnsi="Arial" w:cs="Arial"/>
          <w:shd w:val="clear" w:color="auto" w:fill="FFFFFF"/>
        </w:rPr>
      </w:pPr>
      <w:r w:rsidRPr="00025918">
        <w:rPr>
          <w:rFonts w:ascii="Arial" w:hAnsi="Arial" w:cs="Arial"/>
          <w:shd w:val="clear" w:color="auto" w:fill="FFFFFF"/>
        </w:rPr>
        <w:t>Czy w przypadku, gdy stopień doktora został nadany za granicą kandydat może wykazać staż odbyty w polskich podmiotach?</w:t>
      </w:r>
    </w:p>
    <w:p w14:paraId="29153A9A" w14:textId="086CD245" w:rsidR="00B857A9" w:rsidRDefault="00211303" w:rsidP="00D5421A">
      <w:pPr>
        <w:pStyle w:val="Akapitzlist"/>
        <w:spacing w:line="276" w:lineRule="auto"/>
        <w:contextualSpacing w:val="0"/>
        <w:jc w:val="both"/>
        <w:rPr>
          <w:rFonts w:ascii="Arial" w:hAnsi="Arial" w:cs="Arial"/>
          <w:i/>
          <w:color w:val="0070C0"/>
          <w:shd w:val="clear" w:color="auto" w:fill="FFFFFF"/>
        </w:rPr>
      </w:pPr>
      <w:r>
        <w:rPr>
          <w:rFonts w:ascii="Arial" w:hAnsi="Arial" w:cs="Arial"/>
          <w:shd w:val="clear" w:color="auto" w:fill="FFFFFF"/>
        </w:rPr>
        <w:t xml:space="preserve">Odp. </w:t>
      </w:r>
      <w:r w:rsidRPr="00211303">
        <w:rPr>
          <w:rFonts w:ascii="Arial" w:hAnsi="Arial" w:cs="Arial"/>
          <w:i/>
          <w:color w:val="0070C0"/>
          <w:shd w:val="clear" w:color="auto" w:fill="FFFFFF"/>
        </w:rPr>
        <w:t>W sytuacji gdy młody naukowiec uzyskał stopień doktora za granicą, staż odbyty w Polsce należy traktować jako staż zagraniczny.</w:t>
      </w:r>
    </w:p>
    <w:p w14:paraId="30E56FC0" w14:textId="77777777" w:rsidR="00B857A9" w:rsidRPr="00B857A9" w:rsidRDefault="00B857A9" w:rsidP="00B857A9">
      <w:pPr>
        <w:pStyle w:val="Akapitzlist"/>
        <w:numPr>
          <w:ilvl w:val="0"/>
          <w:numId w:val="1"/>
        </w:numPr>
        <w:spacing w:line="276" w:lineRule="auto"/>
        <w:jc w:val="both"/>
        <w:rPr>
          <w:rFonts w:ascii="Arial" w:hAnsi="Arial" w:cs="Arial"/>
          <w:shd w:val="clear" w:color="auto" w:fill="FFFFFF"/>
        </w:rPr>
      </w:pPr>
      <w:r w:rsidRPr="00B857A9">
        <w:rPr>
          <w:rFonts w:ascii="Arial" w:hAnsi="Arial" w:cs="Arial"/>
          <w:shd w:val="clear" w:color="auto" w:fill="FFFFFF"/>
        </w:rPr>
        <w:t>Zgodnie z regulaminem konkursu, jednym z osiągnięć jest odbycie zagranicznego stażu trwającego co najmniej trzy miesiące w podmiocie o wysokim prestiżu.</w:t>
      </w:r>
    </w:p>
    <w:p w14:paraId="6CFCD5E4" w14:textId="77777777" w:rsidR="00B857A9" w:rsidRPr="00B857A9" w:rsidRDefault="00B857A9" w:rsidP="00B857A9">
      <w:pPr>
        <w:pStyle w:val="Akapitzlist"/>
        <w:spacing w:line="276" w:lineRule="auto"/>
        <w:jc w:val="both"/>
        <w:rPr>
          <w:rFonts w:ascii="Arial" w:hAnsi="Arial" w:cs="Arial"/>
          <w:shd w:val="clear" w:color="auto" w:fill="FFFFFF"/>
        </w:rPr>
      </w:pPr>
      <w:r w:rsidRPr="00B857A9">
        <w:rPr>
          <w:rFonts w:ascii="Arial" w:hAnsi="Arial" w:cs="Arial"/>
          <w:shd w:val="clear" w:color="auto" w:fill="FFFFFF"/>
        </w:rPr>
        <w:t>Czy jednak można wpisywać krótsze pobyty zagraniczne? System OSF nie blokuje możliwości wpisywania okresów krótszych niż 3 miesiące, ponadto w komunikacie z 1 grudnia pojawia się słowo "wizyta", które sugeruje możliwość uwzględnienia krótszych pobytów zagranicznych:</w:t>
      </w:r>
    </w:p>
    <w:p w14:paraId="2BEFD2C3" w14:textId="70E4C0B8" w:rsidR="00B857A9" w:rsidRPr="00D5421A" w:rsidRDefault="00B857A9" w:rsidP="00D5421A">
      <w:pPr>
        <w:pStyle w:val="Akapitzlist"/>
        <w:spacing w:line="276" w:lineRule="auto"/>
        <w:contextualSpacing w:val="0"/>
        <w:jc w:val="both"/>
        <w:rPr>
          <w:rFonts w:ascii="Arial" w:hAnsi="Arial" w:cs="Arial"/>
          <w:i/>
          <w:shd w:val="clear" w:color="auto" w:fill="FFFFFF"/>
        </w:rPr>
      </w:pPr>
      <w:r w:rsidRPr="00B857A9">
        <w:rPr>
          <w:rFonts w:ascii="Arial" w:hAnsi="Arial" w:cs="Arial"/>
          <w:i/>
          <w:shd w:val="clear" w:color="auto" w:fill="FFFFFF"/>
        </w:rPr>
        <w:t>"Przy ocenie staży zagranicznych (wizyt) będzie się liczyło znaczenie dla badań w dyscyplinie naukowej oraz efekty realizacji stażu w postaci referatów naukowych, publikacji naukowych, zastosowania wiedzy naukowej."</w:t>
      </w:r>
    </w:p>
    <w:p w14:paraId="719FA5D5" w14:textId="670EF614" w:rsidR="00B857A9" w:rsidRPr="00B857A9" w:rsidRDefault="00B857A9" w:rsidP="00B857A9">
      <w:pPr>
        <w:pStyle w:val="Akapitzlist"/>
        <w:spacing w:line="276" w:lineRule="auto"/>
        <w:jc w:val="both"/>
        <w:rPr>
          <w:rFonts w:ascii="Arial" w:hAnsi="Arial" w:cs="Arial"/>
          <w:i/>
          <w:color w:val="0070C0"/>
          <w:shd w:val="clear" w:color="auto" w:fill="FFFFFF"/>
        </w:rPr>
      </w:pPr>
      <w:r>
        <w:rPr>
          <w:rFonts w:ascii="Arial" w:hAnsi="Arial" w:cs="Arial"/>
          <w:shd w:val="clear" w:color="auto" w:fill="FFFFFF"/>
        </w:rPr>
        <w:t>Odp.</w:t>
      </w:r>
      <w:r w:rsidRPr="00B857A9">
        <w:t xml:space="preserve"> </w:t>
      </w:r>
      <w:r w:rsidRPr="00B857A9">
        <w:rPr>
          <w:rFonts w:ascii="Arial" w:hAnsi="Arial" w:cs="Arial"/>
          <w:i/>
          <w:color w:val="0070C0"/>
          <w:shd w:val="clear" w:color="auto" w:fill="FFFFFF"/>
        </w:rPr>
        <w:t>W tej sekcji można wpisać tylko pobyty zagraniczne, które trwały co najmniej 3 miesiące</w:t>
      </w:r>
      <w:r>
        <w:rPr>
          <w:rFonts w:ascii="Arial" w:hAnsi="Arial" w:cs="Arial"/>
          <w:i/>
          <w:color w:val="0070C0"/>
          <w:shd w:val="clear" w:color="auto" w:fill="FFFFFF"/>
        </w:rPr>
        <w:t>.</w:t>
      </w:r>
    </w:p>
    <w:sectPr w:rsidR="00B857A9" w:rsidRPr="00B857A9">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987F7" w14:textId="77777777" w:rsidR="00763F9E" w:rsidRDefault="00763F9E" w:rsidP="00C86EC7">
      <w:pPr>
        <w:spacing w:after="0" w:line="240" w:lineRule="auto"/>
      </w:pPr>
      <w:r>
        <w:separator/>
      </w:r>
    </w:p>
  </w:endnote>
  <w:endnote w:type="continuationSeparator" w:id="0">
    <w:p w14:paraId="32BE8797" w14:textId="77777777" w:rsidR="00763F9E" w:rsidRDefault="00763F9E" w:rsidP="00C86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386D53" w14:textId="77777777" w:rsidR="00763F9E" w:rsidRDefault="00763F9E" w:rsidP="00C86EC7">
      <w:pPr>
        <w:spacing w:after="0" w:line="240" w:lineRule="auto"/>
      </w:pPr>
      <w:r>
        <w:separator/>
      </w:r>
    </w:p>
  </w:footnote>
  <w:footnote w:type="continuationSeparator" w:id="0">
    <w:p w14:paraId="509FC931" w14:textId="77777777" w:rsidR="00763F9E" w:rsidRDefault="00763F9E" w:rsidP="00C86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25C19" w14:textId="2E800A2C" w:rsidR="00C86EC7" w:rsidRDefault="00C86EC7" w:rsidP="00C86EC7">
    <w:pPr>
      <w:pStyle w:val="Nagwek"/>
      <w:jc w:val="right"/>
    </w:pPr>
    <w:r>
      <w:t xml:space="preserve">aktualizacja: </w:t>
    </w:r>
    <w:r w:rsidR="001528E5">
      <w:t>2</w:t>
    </w:r>
    <w:r w:rsidR="00CF4727">
      <w:t>5</w:t>
    </w:r>
    <w:r w:rsidR="001528E5">
      <w:t>.11</w:t>
    </w:r>
    <w:r>
      <w:t>.202</w:t>
    </w:r>
    <w:r w:rsidR="00CF4727">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77813"/>
    <w:multiLevelType w:val="hybridMultilevel"/>
    <w:tmpl w:val="7AE62EE6"/>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 w15:restartNumberingAfterBreak="0">
    <w:nsid w:val="138C26A0"/>
    <w:multiLevelType w:val="multilevel"/>
    <w:tmpl w:val="064CD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F349E0"/>
    <w:multiLevelType w:val="hybridMultilevel"/>
    <w:tmpl w:val="98BABF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6E561C7"/>
    <w:multiLevelType w:val="hybridMultilevel"/>
    <w:tmpl w:val="DAD8506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2B9818D1"/>
    <w:multiLevelType w:val="hybridMultilevel"/>
    <w:tmpl w:val="6F10305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2C0A3A4C"/>
    <w:multiLevelType w:val="hybridMultilevel"/>
    <w:tmpl w:val="6540D9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CBC657E"/>
    <w:multiLevelType w:val="hybridMultilevel"/>
    <w:tmpl w:val="A8F087B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15:restartNumberingAfterBreak="0">
    <w:nsid w:val="446236B4"/>
    <w:multiLevelType w:val="hybridMultilevel"/>
    <w:tmpl w:val="6FB2925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B716564"/>
    <w:multiLevelType w:val="hybridMultilevel"/>
    <w:tmpl w:val="E8A48C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0D375E8"/>
    <w:multiLevelType w:val="hybridMultilevel"/>
    <w:tmpl w:val="1F9635EA"/>
    <w:lvl w:ilvl="0" w:tplc="088C53A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97C41BB"/>
    <w:multiLevelType w:val="multilevel"/>
    <w:tmpl w:val="B91C0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32E3541"/>
    <w:multiLevelType w:val="hybridMultilevel"/>
    <w:tmpl w:val="39B67CFE"/>
    <w:lvl w:ilvl="0" w:tplc="088C53A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80674A7"/>
    <w:multiLevelType w:val="hybridMultilevel"/>
    <w:tmpl w:val="D6B0A138"/>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13" w15:restartNumberingAfterBreak="0">
    <w:nsid w:val="6FCC2E7C"/>
    <w:multiLevelType w:val="hybridMultilevel"/>
    <w:tmpl w:val="FCA61AD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1"/>
  </w:num>
  <w:num w:numId="2">
    <w:abstractNumId w:val="1"/>
  </w:num>
  <w:num w:numId="3">
    <w:abstractNumId w:val="8"/>
  </w:num>
  <w:num w:numId="4">
    <w:abstractNumId w:val="2"/>
  </w:num>
  <w:num w:numId="5">
    <w:abstractNumId w:val="10"/>
  </w:num>
  <w:num w:numId="6">
    <w:abstractNumId w:val="9"/>
  </w:num>
  <w:num w:numId="7">
    <w:abstractNumId w:val="3"/>
  </w:num>
  <w:num w:numId="8">
    <w:abstractNumId w:val="4"/>
  </w:num>
  <w:num w:numId="9">
    <w:abstractNumId w:val="5"/>
  </w:num>
  <w:num w:numId="10">
    <w:abstractNumId w:val="12"/>
  </w:num>
  <w:num w:numId="11">
    <w:abstractNumId w:val="0"/>
  </w:num>
  <w:num w:numId="12">
    <w:abstractNumId w:val="6"/>
  </w:num>
  <w:num w:numId="13">
    <w:abstractNumId w:val="1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A63"/>
    <w:rsid w:val="000033AC"/>
    <w:rsid w:val="00025918"/>
    <w:rsid w:val="0003343C"/>
    <w:rsid w:val="000565FB"/>
    <w:rsid w:val="00073675"/>
    <w:rsid w:val="0008343C"/>
    <w:rsid w:val="00083D58"/>
    <w:rsid w:val="00087600"/>
    <w:rsid w:val="000A280B"/>
    <w:rsid w:val="000A527C"/>
    <w:rsid w:val="000B2DA1"/>
    <w:rsid w:val="000B5CBA"/>
    <w:rsid w:val="000B7E25"/>
    <w:rsid w:val="000D4791"/>
    <w:rsid w:val="000E0349"/>
    <w:rsid w:val="000E130C"/>
    <w:rsid w:val="00113A63"/>
    <w:rsid w:val="0012681F"/>
    <w:rsid w:val="001351F9"/>
    <w:rsid w:val="001528E5"/>
    <w:rsid w:val="001A484E"/>
    <w:rsid w:val="001B5A4B"/>
    <w:rsid w:val="001C0A90"/>
    <w:rsid w:val="001C3491"/>
    <w:rsid w:val="001D6961"/>
    <w:rsid w:val="001E367D"/>
    <w:rsid w:val="001F2123"/>
    <w:rsid w:val="001F730B"/>
    <w:rsid w:val="00201744"/>
    <w:rsid w:val="0020759B"/>
    <w:rsid w:val="00211303"/>
    <w:rsid w:val="00235727"/>
    <w:rsid w:val="00286C86"/>
    <w:rsid w:val="002A14B1"/>
    <w:rsid w:val="002E55B8"/>
    <w:rsid w:val="00315A62"/>
    <w:rsid w:val="00334A4C"/>
    <w:rsid w:val="00341A96"/>
    <w:rsid w:val="00352DCE"/>
    <w:rsid w:val="00360D01"/>
    <w:rsid w:val="00380D60"/>
    <w:rsid w:val="003822D6"/>
    <w:rsid w:val="00384832"/>
    <w:rsid w:val="003C089D"/>
    <w:rsid w:val="003E6127"/>
    <w:rsid w:val="003F7D4F"/>
    <w:rsid w:val="00412CBB"/>
    <w:rsid w:val="0043598C"/>
    <w:rsid w:val="00447083"/>
    <w:rsid w:val="0044725B"/>
    <w:rsid w:val="0045201E"/>
    <w:rsid w:val="0048461A"/>
    <w:rsid w:val="004A57D6"/>
    <w:rsid w:val="004D0B49"/>
    <w:rsid w:val="004F7B67"/>
    <w:rsid w:val="00504E81"/>
    <w:rsid w:val="00516E12"/>
    <w:rsid w:val="00524CC5"/>
    <w:rsid w:val="00526A9F"/>
    <w:rsid w:val="00547334"/>
    <w:rsid w:val="00551362"/>
    <w:rsid w:val="00574EFE"/>
    <w:rsid w:val="005B5631"/>
    <w:rsid w:val="005C4EE2"/>
    <w:rsid w:val="005E0263"/>
    <w:rsid w:val="005F34E0"/>
    <w:rsid w:val="005F49B0"/>
    <w:rsid w:val="0061348F"/>
    <w:rsid w:val="00627BAE"/>
    <w:rsid w:val="00634749"/>
    <w:rsid w:val="00635415"/>
    <w:rsid w:val="0064280B"/>
    <w:rsid w:val="00646576"/>
    <w:rsid w:val="00651735"/>
    <w:rsid w:val="00686225"/>
    <w:rsid w:val="00694422"/>
    <w:rsid w:val="006C7018"/>
    <w:rsid w:val="006F1763"/>
    <w:rsid w:val="00762311"/>
    <w:rsid w:val="00763F9E"/>
    <w:rsid w:val="00772746"/>
    <w:rsid w:val="007758F2"/>
    <w:rsid w:val="0078685F"/>
    <w:rsid w:val="00793BEC"/>
    <w:rsid w:val="007B1D8F"/>
    <w:rsid w:val="007C049E"/>
    <w:rsid w:val="007C251F"/>
    <w:rsid w:val="007C4D6B"/>
    <w:rsid w:val="007C5040"/>
    <w:rsid w:val="007D2EDA"/>
    <w:rsid w:val="007D3EA8"/>
    <w:rsid w:val="0081110E"/>
    <w:rsid w:val="00852A26"/>
    <w:rsid w:val="00855B6B"/>
    <w:rsid w:val="00856FC4"/>
    <w:rsid w:val="00872416"/>
    <w:rsid w:val="00882B03"/>
    <w:rsid w:val="008946CC"/>
    <w:rsid w:val="008979D9"/>
    <w:rsid w:val="008C2DE4"/>
    <w:rsid w:val="00906B17"/>
    <w:rsid w:val="00915E71"/>
    <w:rsid w:val="00935D38"/>
    <w:rsid w:val="00937C91"/>
    <w:rsid w:val="00952174"/>
    <w:rsid w:val="009571AD"/>
    <w:rsid w:val="00986FAD"/>
    <w:rsid w:val="009A1AB8"/>
    <w:rsid w:val="009D071E"/>
    <w:rsid w:val="00A10DF7"/>
    <w:rsid w:val="00A50F84"/>
    <w:rsid w:val="00A633EA"/>
    <w:rsid w:val="00A63571"/>
    <w:rsid w:val="00A6761D"/>
    <w:rsid w:val="00A81923"/>
    <w:rsid w:val="00AA58AD"/>
    <w:rsid w:val="00AA6E5E"/>
    <w:rsid w:val="00AB52BB"/>
    <w:rsid w:val="00AC7508"/>
    <w:rsid w:val="00B1779B"/>
    <w:rsid w:val="00B45C07"/>
    <w:rsid w:val="00B857A9"/>
    <w:rsid w:val="00B8649F"/>
    <w:rsid w:val="00B86A4F"/>
    <w:rsid w:val="00B94D55"/>
    <w:rsid w:val="00BB0CDF"/>
    <w:rsid w:val="00BE2965"/>
    <w:rsid w:val="00BF5B5A"/>
    <w:rsid w:val="00C01C97"/>
    <w:rsid w:val="00C01D2A"/>
    <w:rsid w:val="00C01EAC"/>
    <w:rsid w:val="00C07A0E"/>
    <w:rsid w:val="00C135D8"/>
    <w:rsid w:val="00C140C2"/>
    <w:rsid w:val="00C4160D"/>
    <w:rsid w:val="00C55FCD"/>
    <w:rsid w:val="00C63827"/>
    <w:rsid w:val="00C67EA9"/>
    <w:rsid w:val="00C86EC7"/>
    <w:rsid w:val="00CB315B"/>
    <w:rsid w:val="00CC4F8A"/>
    <w:rsid w:val="00CF4727"/>
    <w:rsid w:val="00D0302C"/>
    <w:rsid w:val="00D10FFB"/>
    <w:rsid w:val="00D5421A"/>
    <w:rsid w:val="00D71BAD"/>
    <w:rsid w:val="00D71E13"/>
    <w:rsid w:val="00D942AA"/>
    <w:rsid w:val="00D97AEC"/>
    <w:rsid w:val="00DA7F6A"/>
    <w:rsid w:val="00DB58E6"/>
    <w:rsid w:val="00DD32A0"/>
    <w:rsid w:val="00E12B29"/>
    <w:rsid w:val="00E30647"/>
    <w:rsid w:val="00E4163C"/>
    <w:rsid w:val="00E45392"/>
    <w:rsid w:val="00E71F8E"/>
    <w:rsid w:val="00EA056B"/>
    <w:rsid w:val="00EB3F15"/>
    <w:rsid w:val="00EB7E7F"/>
    <w:rsid w:val="00F0675B"/>
    <w:rsid w:val="00F2452C"/>
    <w:rsid w:val="00F25FE4"/>
    <w:rsid w:val="00F308A3"/>
    <w:rsid w:val="00F36E10"/>
    <w:rsid w:val="00F46266"/>
    <w:rsid w:val="00F63CCF"/>
    <w:rsid w:val="00F949DB"/>
    <w:rsid w:val="00F977AE"/>
    <w:rsid w:val="00FA19BF"/>
    <w:rsid w:val="00FB1B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AD9FD"/>
  <w15:chartTrackingRefBased/>
  <w15:docId w15:val="{F14FBC3E-4F88-47AD-89D9-6A92692D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140C2"/>
    <w:pPr>
      <w:ind w:left="720"/>
      <w:contextualSpacing/>
    </w:pPr>
  </w:style>
  <w:style w:type="character" w:styleId="Pogrubienie">
    <w:name w:val="Strong"/>
    <w:basedOn w:val="Domylnaczcionkaakapitu"/>
    <w:uiPriority w:val="22"/>
    <w:qFormat/>
    <w:rsid w:val="003822D6"/>
    <w:rPr>
      <w:b/>
      <w:bCs/>
    </w:rPr>
  </w:style>
  <w:style w:type="paragraph" w:styleId="NormalnyWeb">
    <w:name w:val="Normal (Web)"/>
    <w:basedOn w:val="Normalny"/>
    <w:uiPriority w:val="99"/>
    <w:semiHidden/>
    <w:unhideWhenUsed/>
    <w:rsid w:val="003822D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856FC4"/>
    <w:rPr>
      <w:color w:val="0000FF"/>
      <w:u w:val="single"/>
    </w:rPr>
  </w:style>
  <w:style w:type="paragraph" w:styleId="Nagwek">
    <w:name w:val="header"/>
    <w:basedOn w:val="Normalny"/>
    <w:link w:val="NagwekZnak"/>
    <w:uiPriority w:val="99"/>
    <w:unhideWhenUsed/>
    <w:rsid w:val="00C86EC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86EC7"/>
  </w:style>
  <w:style w:type="paragraph" w:styleId="Stopka">
    <w:name w:val="footer"/>
    <w:basedOn w:val="Normalny"/>
    <w:link w:val="StopkaZnak"/>
    <w:uiPriority w:val="99"/>
    <w:unhideWhenUsed/>
    <w:rsid w:val="00C86EC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86EC7"/>
  </w:style>
  <w:style w:type="character" w:styleId="Nierozpoznanawzmianka">
    <w:name w:val="Unresolved Mention"/>
    <w:basedOn w:val="Domylnaczcionkaakapitu"/>
    <w:uiPriority w:val="99"/>
    <w:semiHidden/>
    <w:unhideWhenUsed/>
    <w:rsid w:val="001268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63425">
      <w:bodyDiv w:val="1"/>
      <w:marLeft w:val="0"/>
      <w:marRight w:val="0"/>
      <w:marTop w:val="0"/>
      <w:marBottom w:val="0"/>
      <w:divBdr>
        <w:top w:val="none" w:sz="0" w:space="0" w:color="auto"/>
        <w:left w:val="none" w:sz="0" w:space="0" w:color="auto"/>
        <w:bottom w:val="none" w:sz="0" w:space="0" w:color="auto"/>
        <w:right w:val="none" w:sz="0" w:space="0" w:color="auto"/>
      </w:divBdr>
    </w:div>
    <w:div w:id="368922845">
      <w:bodyDiv w:val="1"/>
      <w:marLeft w:val="0"/>
      <w:marRight w:val="0"/>
      <w:marTop w:val="0"/>
      <w:marBottom w:val="0"/>
      <w:divBdr>
        <w:top w:val="none" w:sz="0" w:space="0" w:color="auto"/>
        <w:left w:val="none" w:sz="0" w:space="0" w:color="auto"/>
        <w:bottom w:val="none" w:sz="0" w:space="0" w:color="auto"/>
        <w:right w:val="none" w:sz="0" w:space="0" w:color="auto"/>
      </w:divBdr>
      <w:divsChild>
        <w:div w:id="1361010280">
          <w:marLeft w:val="0"/>
          <w:marRight w:val="0"/>
          <w:marTop w:val="0"/>
          <w:marBottom w:val="0"/>
          <w:divBdr>
            <w:top w:val="none" w:sz="0" w:space="0" w:color="auto"/>
            <w:left w:val="none" w:sz="0" w:space="0" w:color="auto"/>
            <w:bottom w:val="none" w:sz="0" w:space="0" w:color="auto"/>
            <w:right w:val="none" w:sz="0" w:space="0" w:color="auto"/>
          </w:divBdr>
        </w:div>
        <w:div w:id="1509754502">
          <w:marLeft w:val="0"/>
          <w:marRight w:val="0"/>
          <w:marTop w:val="0"/>
          <w:marBottom w:val="0"/>
          <w:divBdr>
            <w:top w:val="none" w:sz="0" w:space="0" w:color="auto"/>
            <w:left w:val="none" w:sz="0" w:space="0" w:color="auto"/>
            <w:bottom w:val="none" w:sz="0" w:space="0" w:color="auto"/>
            <w:right w:val="none" w:sz="0" w:space="0" w:color="auto"/>
          </w:divBdr>
        </w:div>
        <w:div w:id="1333602824">
          <w:marLeft w:val="0"/>
          <w:marRight w:val="0"/>
          <w:marTop w:val="0"/>
          <w:marBottom w:val="0"/>
          <w:divBdr>
            <w:top w:val="none" w:sz="0" w:space="0" w:color="auto"/>
            <w:left w:val="none" w:sz="0" w:space="0" w:color="auto"/>
            <w:bottom w:val="none" w:sz="0" w:space="0" w:color="auto"/>
            <w:right w:val="none" w:sz="0" w:space="0" w:color="auto"/>
          </w:divBdr>
        </w:div>
        <w:div w:id="2094279265">
          <w:marLeft w:val="0"/>
          <w:marRight w:val="0"/>
          <w:marTop w:val="0"/>
          <w:marBottom w:val="0"/>
          <w:divBdr>
            <w:top w:val="none" w:sz="0" w:space="0" w:color="auto"/>
            <w:left w:val="none" w:sz="0" w:space="0" w:color="auto"/>
            <w:bottom w:val="none" w:sz="0" w:space="0" w:color="auto"/>
            <w:right w:val="none" w:sz="0" w:space="0" w:color="auto"/>
          </w:divBdr>
        </w:div>
        <w:div w:id="581447834">
          <w:marLeft w:val="0"/>
          <w:marRight w:val="0"/>
          <w:marTop w:val="0"/>
          <w:marBottom w:val="0"/>
          <w:divBdr>
            <w:top w:val="none" w:sz="0" w:space="0" w:color="auto"/>
            <w:left w:val="none" w:sz="0" w:space="0" w:color="auto"/>
            <w:bottom w:val="none" w:sz="0" w:space="0" w:color="auto"/>
            <w:right w:val="none" w:sz="0" w:space="0" w:color="auto"/>
          </w:divBdr>
          <w:divsChild>
            <w:div w:id="1582327582">
              <w:marLeft w:val="0"/>
              <w:marRight w:val="0"/>
              <w:marTop w:val="0"/>
              <w:marBottom w:val="0"/>
              <w:divBdr>
                <w:top w:val="none" w:sz="0" w:space="0" w:color="auto"/>
                <w:left w:val="none" w:sz="0" w:space="0" w:color="auto"/>
                <w:bottom w:val="none" w:sz="0" w:space="0" w:color="auto"/>
                <w:right w:val="none" w:sz="0" w:space="0" w:color="auto"/>
              </w:divBdr>
              <w:divsChild>
                <w:div w:id="619453014">
                  <w:marLeft w:val="0"/>
                  <w:marRight w:val="0"/>
                  <w:marTop w:val="0"/>
                  <w:marBottom w:val="0"/>
                  <w:divBdr>
                    <w:top w:val="none" w:sz="0" w:space="0" w:color="auto"/>
                    <w:left w:val="none" w:sz="0" w:space="0" w:color="auto"/>
                    <w:bottom w:val="none" w:sz="0" w:space="0" w:color="auto"/>
                    <w:right w:val="none" w:sz="0" w:space="0" w:color="auto"/>
                  </w:divBdr>
                  <w:divsChild>
                    <w:div w:id="18019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616624">
      <w:bodyDiv w:val="1"/>
      <w:marLeft w:val="0"/>
      <w:marRight w:val="0"/>
      <w:marTop w:val="0"/>
      <w:marBottom w:val="0"/>
      <w:divBdr>
        <w:top w:val="none" w:sz="0" w:space="0" w:color="auto"/>
        <w:left w:val="none" w:sz="0" w:space="0" w:color="auto"/>
        <w:bottom w:val="none" w:sz="0" w:space="0" w:color="auto"/>
        <w:right w:val="none" w:sz="0" w:space="0" w:color="auto"/>
      </w:divBdr>
    </w:div>
    <w:div w:id="960304976">
      <w:bodyDiv w:val="1"/>
      <w:marLeft w:val="0"/>
      <w:marRight w:val="0"/>
      <w:marTop w:val="0"/>
      <w:marBottom w:val="0"/>
      <w:divBdr>
        <w:top w:val="none" w:sz="0" w:space="0" w:color="auto"/>
        <w:left w:val="none" w:sz="0" w:space="0" w:color="auto"/>
        <w:bottom w:val="none" w:sz="0" w:space="0" w:color="auto"/>
        <w:right w:val="none" w:sz="0" w:space="0" w:color="auto"/>
      </w:divBdr>
      <w:divsChild>
        <w:div w:id="17873833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3634516">
              <w:marLeft w:val="0"/>
              <w:marRight w:val="0"/>
              <w:marTop w:val="0"/>
              <w:marBottom w:val="0"/>
              <w:divBdr>
                <w:top w:val="none" w:sz="0" w:space="0" w:color="auto"/>
                <w:left w:val="none" w:sz="0" w:space="0" w:color="auto"/>
                <w:bottom w:val="none" w:sz="0" w:space="0" w:color="auto"/>
                <w:right w:val="none" w:sz="0" w:space="0" w:color="auto"/>
              </w:divBdr>
              <w:divsChild>
                <w:div w:id="189228106">
                  <w:marLeft w:val="0"/>
                  <w:marRight w:val="0"/>
                  <w:marTop w:val="0"/>
                  <w:marBottom w:val="0"/>
                  <w:divBdr>
                    <w:top w:val="none" w:sz="0" w:space="0" w:color="auto"/>
                    <w:left w:val="none" w:sz="0" w:space="0" w:color="auto"/>
                    <w:bottom w:val="none" w:sz="0" w:space="0" w:color="auto"/>
                    <w:right w:val="none" w:sz="0" w:space="0" w:color="auto"/>
                  </w:divBdr>
                  <w:divsChild>
                    <w:div w:id="158946646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059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084674">
      <w:bodyDiv w:val="1"/>
      <w:marLeft w:val="0"/>
      <w:marRight w:val="0"/>
      <w:marTop w:val="0"/>
      <w:marBottom w:val="0"/>
      <w:divBdr>
        <w:top w:val="none" w:sz="0" w:space="0" w:color="auto"/>
        <w:left w:val="none" w:sz="0" w:space="0" w:color="auto"/>
        <w:bottom w:val="none" w:sz="0" w:space="0" w:color="auto"/>
        <w:right w:val="none" w:sz="0" w:space="0" w:color="auto"/>
      </w:divBdr>
    </w:div>
    <w:div w:id="1430809580">
      <w:bodyDiv w:val="1"/>
      <w:marLeft w:val="0"/>
      <w:marRight w:val="0"/>
      <w:marTop w:val="0"/>
      <w:marBottom w:val="0"/>
      <w:divBdr>
        <w:top w:val="none" w:sz="0" w:space="0" w:color="auto"/>
        <w:left w:val="none" w:sz="0" w:space="0" w:color="auto"/>
        <w:bottom w:val="none" w:sz="0" w:space="0" w:color="auto"/>
        <w:right w:val="none" w:sz="0" w:space="0" w:color="auto"/>
      </w:divBdr>
    </w:div>
    <w:div w:id="1579367648">
      <w:bodyDiv w:val="1"/>
      <w:marLeft w:val="0"/>
      <w:marRight w:val="0"/>
      <w:marTop w:val="0"/>
      <w:marBottom w:val="0"/>
      <w:divBdr>
        <w:top w:val="none" w:sz="0" w:space="0" w:color="auto"/>
        <w:left w:val="none" w:sz="0" w:space="0" w:color="auto"/>
        <w:bottom w:val="none" w:sz="0" w:space="0" w:color="auto"/>
        <w:right w:val="none" w:sz="0" w:space="0" w:color="auto"/>
      </w:divBdr>
      <w:divsChild>
        <w:div w:id="721363253">
          <w:marLeft w:val="0"/>
          <w:marRight w:val="0"/>
          <w:marTop w:val="0"/>
          <w:marBottom w:val="0"/>
          <w:divBdr>
            <w:top w:val="none" w:sz="0" w:space="0" w:color="auto"/>
            <w:left w:val="none" w:sz="0" w:space="0" w:color="auto"/>
            <w:bottom w:val="none" w:sz="0" w:space="0" w:color="auto"/>
            <w:right w:val="none" w:sz="0" w:space="0" w:color="auto"/>
          </w:divBdr>
        </w:div>
        <w:div w:id="70929279">
          <w:marLeft w:val="0"/>
          <w:marRight w:val="0"/>
          <w:marTop w:val="0"/>
          <w:marBottom w:val="0"/>
          <w:divBdr>
            <w:top w:val="none" w:sz="0" w:space="0" w:color="auto"/>
            <w:left w:val="none" w:sz="0" w:space="0" w:color="auto"/>
            <w:bottom w:val="none" w:sz="0" w:space="0" w:color="auto"/>
            <w:right w:val="none" w:sz="0" w:space="0" w:color="auto"/>
          </w:divBdr>
        </w:div>
        <w:div w:id="1740591396">
          <w:marLeft w:val="0"/>
          <w:marRight w:val="0"/>
          <w:marTop w:val="0"/>
          <w:marBottom w:val="0"/>
          <w:divBdr>
            <w:top w:val="none" w:sz="0" w:space="0" w:color="auto"/>
            <w:left w:val="none" w:sz="0" w:space="0" w:color="auto"/>
            <w:bottom w:val="none" w:sz="0" w:space="0" w:color="auto"/>
            <w:right w:val="none" w:sz="0" w:space="0" w:color="auto"/>
          </w:divBdr>
        </w:div>
        <w:div w:id="40717063">
          <w:marLeft w:val="0"/>
          <w:marRight w:val="0"/>
          <w:marTop w:val="0"/>
          <w:marBottom w:val="0"/>
          <w:divBdr>
            <w:top w:val="none" w:sz="0" w:space="0" w:color="auto"/>
            <w:left w:val="none" w:sz="0" w:space="0" w:color="auto"/>
            <w:bottom w:val="none" w:sz="0" w:space="0" w:color="auto"/>
            <w:right w:val="none" w:sz="0" w:space="0" w:color="auto"/>
          </w:divBdr>
        </w:div>
      </w:divsChild>
    </w:div>
    <w:div w:id="1632319473">
      <w:bodyDiv w:val="1"/>
      <w:marLeft w:val="0"/>
      <w:marRight w:val="0"/>
      <w:marTop w:val="0"/>
      <w:marBottom w:val="0"/>
      <w:divBdr>
        <w:top w:val="none" w:sz="0" w:space="0" w:color="auto"/>
        <w:left w:val="none" w:sz="0" w:space="0" w:color="auto"/>
        <w:bottom w:val="none" w:sz="0" w:space="0" w:color="auto"/>
        <w:right w:val="none" w:sz="0" w:space="0" w:color="auto"/>
      </w:divBdr>
    </w:div>
    <w:div w:id="1985045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mi.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4945</Words>
  <Characters>29674</Characters>
  <Application>Microsoft Office Word</Application>
  <DocSecurity>0</DocSecurity>
  <Lines>247</Lines>
  <Paragraphs>69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barbara.krupinska@pwr.edu.pl</cp:lastModifiedBy>
  <cp:revision>3</cp:revision>
  <dcterms:created xsi:type="dcterms:W3CDTF">2024-11-25T10:25:00Z</dcterms:created>
  <dcterms:modified xsi:type="dcterms:W3CDTF">2024-11-25T10:25:00Z</dcterms:modified>
</cp:coreProperties>
</file>